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F8D52" w14:textId="0FD4EFE7" w:rsidR="001B6C3A" w:rsidRPr="00451762" w:rsidRDefault="001B6C3A">
      <w:pPr>
        <w:rPr>
          <w:rFonts w:cstheme="minorHAnsi"/>
        </w:rPr>
      </w:pPr>
    </w:p>
    <w:p w14:paraId="2174C942" w14:textId="7AA88D18" w:rsidR="00D133A8" w:rsidRPr="00451762" w:rsidRDefault="00D133A8">
      <w:pPr>
        <w:rPr>
          <w:rFonts w:cstheme="minorHAnsi"/>
        </w:rPr>
      </w:pPr>
    </w:p>
    <w:p w14:paraId="2F39DDD6" w14:textId="4205C707" w:rsidR="00451762" w:rsidRPr="00D2317F" w:rsidRDefault="00FF35EF">
      <w:pPr>
        <w:rPr>
          <w:rFonts w:ascii="Times New Roman" w:eastAsia="Times New Roman" w:hAnsi="Times New Roman" w:cs="Times New Roman"/>
        </w:rPr>
      </w:pPr>
      <w:r w:rsidRPr="00D2317F">
        <w:rPr>
          <w:rFonts w:ascii="Times New Roman" w:eastAsia="Times New Roman" w:hAnsi="Times New Roman" w:cs="Times New Roman"/>
        </w:rPr>
        <w:t xml:space="preserve">PETER CARINI: </w:t>
      </w:r>
      <w:r w:rsidR="00451762" w:rsidRPr="00D2317F">
        <w:rPr>
          <w:rFonts w:ascii="Times New Roman" w:eastAsia="Times New Roman" w:hAnsi="Times New Roman" w:cs="Times New Roman"/>
        </w:rPr>
        <w:t>Welcome back to Hindsight is 20/19, the podcast where we look at 250 years of Dartmouth’s history through 25 objects from the Library’s archiv</w:t>
      </w:r>
      <w:r w:rsidR="00484D83" w:rsidRPr="00D2317F">
        <w:rPr>
          <w:rFonts w:ascii="Times New Roman" w:eastAsia="Times New Roman" w:hAnsi="Times New Roman" w:cs="Times New Roman"/>
        </w:rPr>
        <w:t>al collections</w:t>
      </w:r>
      <w:r w:rsidR="00451762" w:rsidRPr="00D2317F">
        <w:rPr>
          <w:rFonts w:ascii="Times New Roman" w:eastAsia="Times New Roman" w:hAnsi="Times New Roman" w:cs="Times New Roman"/>
        </w:rPr>
        <w:t xml:space="preserve">, one per decade. I’m </w:t>
      </w:r>
      <w:r w:rsidR="00BF0DE7" w:rsidRPr="00D2317F">
        <w:rPr>
          <w:rFonts w:ascii="Times New Roman" w:eastAsia="Times New Roman" w:hAnsi="Times New Roman" w:cs="Times New Roman"/>
        </w:rPr>
        <w:t>Peter Carini and</w:t>
      </w:r>
      <w:r w:rsidR="00451762" w:rsidRPr="00D2317F">
        <w:rPr>
          <w:rFonts w:ascii="Times New Roman" w:eastAsia="Times New Roman" w:hAnsi="Times New Roman" w:cs="Times New Roman"/>
        </w:rPr>
        <w:t xml:space="preserve"> I’ll be your host for this episode.</w:t>
      </w:r>
    </w:p>
    <w:p w14:paraId="466545C5" w14:textId="77777777" w:rsidR="001A14F3" w:rsidRPr="00D2317F" w:rsidRDefault="001A14F3">
      <w:pPr>
        <w:rPr>
          <w:rFonts w:ascii="Times New Roman" w:hAnsi="Times New Roman" w:cs="Times New Roman"/>
        </w:rPr>
      </w:pPr>
    </w:p>
    <w:p w14:paraId="711E45FA" w14:textId="30318DAE" w:rsidR="009D0063" w:rsidRPr="00D2317F" w:rsidRDefault="00C85E61">
      <w:pPr>
        <w:rPr>
          <w:rFonts w:ascii="Times New Roman" w:hAnsi="Times New Roman" w:cs="Times New Roman"/>
        </w:rPr>
      </w:pPr>
      <w:r w:rsidRPr="00D2317F">
        <w:rPr>
          <w:rFonts w:ascii="Times New Roman" w:hAnsi="Times New Roman" w:cs="Times New Roman"/>
        </w:rPr>
        <w:t xml:space="preserve">So, </w:t>
      </w:r>
      <w:r w:rsidR="001A14F3" w:rsidRPr="00D2317F">
        <w:rPr>
          <w:rFonts w:ascii="Times New Roman" w:hAnsi="Times New Roman" w:cs="Times New Roman"/>
        </w:rPr>
        <w:t xml:space="preserve">today’s </w:t>
      </w:r>
      <w:r w:rsidR="00CB39A5" w:rsidRPr="00D2317F">
        <w:rPr>
          <w:rFonts w:ascii="Times New Roman" w:hAnsi="Times New Roman" w:cs="Times New Roman"/>
        </w:rPr>
        <w:t>object</w:t>
      </w:r>
      <w:r w:rsidR="001A14F3" w:rsidRPr="00D2317F">
        <w:rPr>
          <w:rFonts w:ascii="Times New Roman" w:hAnsi="Times New Roman" w:cs="Times New Roman"/>
        </w:rPr>
        <w:t xml:space="preserve"> is different from any </w:t>
      </w:r>
      <w:r w:rsidR="00CB39A5" w:rsidRPr="00D2317F">
        <w:rPr>
          <w:rFonts w:ascii="Times New Roman" w:hAnsi="Times New Roman" w:cs="Times New Roman"/>
        </w:rPr>
        <w:t>object</w:t>
      </w:r>
      <w:r w:rsidR="003D599B" w:rsidRPr="00D2317F">
        <w:rPr>
          <w:rFonts w:ascii="Times New Roman" w:hAnsi="Times New Roman" w:cs="Times New Roman"/>
        </w:rPr>
        <w:t xml:space="preserve"> </w:t>
      </w:r>
      <w:r w:rsidR="001A14F3" w:rsidRPr="00D2317F">
        <w:rPr>
          <w:rFonts w:ascii="Times New Roman" w:hAnsi="Times New Roman" w:cs="Times New Roman"/>
        </w:rPr>
        <w:t>that we have referenced so far. First, it’s not in the Archives at all, yet.</w:t>
      </w:r>
      <w:r w:rsidR="00846234" w:rsidRPr="00D2317F">
        <w:rPr>
          <w:rFonts w:ascii="Times New Roman" w:hAnsi="Times New Roman" w:cs="Times New Roman"/>
        </w:rPr>
        <w:t xml:space="preserve"> </w:t>
      </w:r>
      <w:r w:rsidR="001A14F3" w:rsidRPr="00D2317F">
        <w:rPr>
          <w:rFonts w:ascii="Times New Roman" w:hAnsi="Times New Roman" w:cs="Times New Roman"/>
        </w:rPr>
        <w:t xml:space="preserve">And second, it’s not paper or vellum, wood or </w:t>
      </w:r>
      <w:r w:rsidR="00846234" w:rsidRPr="00D2317F">
        <w:rPr>
          <w:rFonts w:ascii="Times New Roman" w:hAnsi="Times New Roman" w:cs="Times New Roman"/>
        </w:rPr>
        <w:t>metal</w:t>
      </w:r>
      <w:r w:rsidR="001A14F3" w:rsidRPr="00D2317F">
        <w:rPr>
          <w:rFonts w:ascii="Times New Roman" w:hAnsi="Times New Roman" w:cs="Times New Roman"/>
        </w:rPr>
        <w:t>. In fact, it doesn’t really exist in a physical sense at all. Today’s object</w:t>
      </w:r>
      <w:r w:rsidR="00DB380E" w:rsidRPr="00D2317F">
        <w:rPr>
          <w:rFonts w:ascii="Times New Roman" w:hAnsi="Times New Roman" w:cs="Times New Roman"/>
        </w:rPr>
        <w:t xml:space="preserve"> is</w:t>
      </w:r>
      <w:r w:rsidR="001A14F3" w:rsidRPr="00D2317F">
        <w:rPr>
          <w:rFonts w:ascii="Times New Roman" w:hAnsi="Times New Roman" w:cs="Times New Roman"/>
        </w:rPr>
        <w:t xml:space="preserve"> a webpage</w:t>
      </w:r>
      <w:r w:rsidR="00CB39A5" w:rsidRPr="00D2317F">
        <w:rPr>
          <w:rFonts w:ascii="Times New Roman" w:hAnsi="Times New Roman" w:cs="Times New Roman"/>
        </w:rPr>
        <w:t>.</w:t>
      </w:r>
      <w:r w:rsidR="001A14F3" w:rsidRPr="00D2317F">
        <w:rPr>
          <w:rFonts w:ascii="Times New Roman" w:hAnsi="Times New Roman" w:cs="Times New Roman"/>
        </w:rPr>
        <w:t xml:space="preserve"> </w:t>
      </w:r>
      <w:r w:rsidR="00FF2E06" w:rsidRPr="00D2317F">
        <w:rPr>
          <w:rFonts w:ascii="Times New Roman" w:hAnsi="Times New Roman" w:cs="Times New Roman"/>
        </w:rPr>
        <w:t>While most people think of paper when they think of the Dartmouth College Archives, we are actively engaged in the process of acquiring and preserving electronic documents as well</w:t>
      </w:r>
      <w:r w:rsidR="00334009" w:rsidRPr="00D2317F">
        <w:rPr>
          <w:rFonts w:ascii="Times New Roman" w:hAnsi="Times New Roman" w:cs="Times New Roman"/>
        </w:rPr>
        <w:t>.</w:t>
      </w:r>
      <w:r w:rsidR="00FF2E06" w:rsidRPr="00D2317F">
        <w:rPr>
          <w:rFonts w:ascii="Times New Roman" w:hAnsi="Times New Roman" w:cs="Times New Roman"/>
        </w:rPr>
        <w:t xml:space="preserve"> </w:t>
      </w:r>
      <w:r w:rsidR="00334009" w:rsidRPr="00D2317F">
        <w:rPr>
          <w:rFonts w:ascii="Times New Roman" w:hAnsi="Times New Roman" w:cs="Times New Roman"/>
        </w:rPr>
        <w:t>Webpages</w:t>
      </w:r>
      <w:r w:rsidR="00FF2E06" w:rsidRPr="00D2317F">
        <w:rPr>
          <w:rFonts w:ascii="Times New Roman" w:hAnsi="Times New Roman" w:cs="Times New Roman"/>
        </w:rPr>
        <w:t xml:space="preserve"> are just one example of this. </w:t>
      </w:r>
      <w:r w:rsidR="0000531E" w:rsidRPr="00D2317F">
        <w:rPr>
          <w:rFonts w:ascii="Times New Roman" w:hAnsi="Times New Roman" w:cs="Times New Roman"/>
        </w:rPr>
        <w:t xml:space="preserve">The page </w:t>
      </w:r>
      <w:r w:rsidR="00FF2E06" w:rsidRPr="00D2317F">
        <w:rPr>
          <w:rFonts w:ascii="Times New Roman" w:hAnsi="Times New Roman" w:cs="Times New Roman"/>
        </w:rPr>
        <w:t>we</w:t>
      </w:r>
      <w:r w:rsidR="0037290D" w:rsidRPr="00D2317F">
        <w:rPr>
          <w:rFonts w:ascii="Times New Roman" w:hAnsi="Times New Roman" w:cs="Times New Roman"/>
        </w:rPr>
        <w:t>’re</w:t>
      </w:r>
      <w:r w:rsidR="00FF2E06" w:rsidRPr="00D2317F">
        <w:rPr>
          <w:rFonts w:ascii="Times New Roman" w:hAnsi="Times New Roman" w:cs="Times New Roman"/>
        </w:rPr>
        <w:t xml:space="preserve"> talking about in this episode is</w:t>
      </w:r>
      <w:r w:rsidR="00334009" w:rsidRPr="00D2317F">
        <w:rPr>
          <w:rFonts w:ascii="Times New Roman" w:hAnsi="Times New Roman" w:cs="Times New Roman"/>
        </w:rPr>
        <w:t xml:space="preserve"> titled</w:t>
      </w:r>
      <w:r w:rsidR="001A14F3" w:rsidRPr="00D2317F">
        <w:rPr>
          <w:rFonts w:ascii="Times New Roman" w:hAnsi="Times New Roman" w:cs="Times New Roman"/>
        </w:rPr>
        <w:t xml:space="preserve">, “FAQ: Proposed Amendment to the Association of Alumni Constitution Regarding the Alumni-Nominated Trustee Balloting Process” and </w:t>
      </w:r>
      <w:r w:rsidR="00CB39A5" w:rsidRPr="00D2317F">
        <w:rPr>
          <w:rFonts w:ascii="Times New Roman" w:hAnsi="Times New Roman" w:cs="Times New Roman"/>
        </w:rPr>
        <w:t xml:space="preserve">it </w:t>
      </w:r>
      <w:r w:rsidR="001A14F3" w:rsidRPr="00D2317F">
        <w:rPr>
          <w:rFonts w:ascii="Times New Roman" w:hAnsi="Times New Roman" w:cs="Times New Roman"/>
        </w:rPr>
        <w:t>dates</w:t>
      </w:r>
      <w:r w:rsidR="00ED0186" w:rsidRPr="00D2317F">
        <w:rPr>
          <w:rFonts w:ascii="Times New Roman" w:hAnsi="Times New Roman" w:cs="Times New Roman"/>
        </w:rPr>
        <w:t xml:space="preserve"> all the way</w:t>
      </w:r>
      <w:r w:rsidR="001A14F3" w:rsidRPr="00D2317F">
        <w:rPr>
          <w:rFonts w:ascii="Times New Roman" w:hAnsi="Times New Roman" w:cs="Times New Roman"/>
        </w:rPr>
        <w:t xml:space="preserve"> back to 2009. </w:t>
      </w:r>
      <w:r w:rsidR="00ED0186" w:rsidRPr="00D2317F">
        <w:rPr>
          <w:rFonts w:ascii="Times New Roman" w:hAnsi="Times New Roman" w:cs="Times New Roman"/>
        </w:rPr>
        <w:t xml:space="preserve">We’re looking at </w:t>
      </w:r>
      <w:r w:rsidR="00CA6422" w:rsidRPr="00D2317F">
        <w:rPr>
          <w:rFonts w:ascii="Times New Roman" w:hAnsi="Times New Roman" w:cs="Times New Roman"/>
        </w:rPr>
        <w:t xml:space="preserve">this </w:t>
      </w:r>
      <w:r w:rsidR="00ED0186" w:rsidRPr="00D2317F">
        <w:rPr>
          <w:rFonts w:ascii="Times New Roman" w:hAnsi="Times New Roman" w:cs="Times New Roman"/>
        </w:rPr>
        <w:t>item because the</w:t>
      </w:r>
      <w:r w:rsidR="001A14F3" w:rsidRPr="00D2317F">
        <w:rPr>
          <w:rFonts w:ascii="Times New Roman" w:hAnsi="Times New Roman" w:cs="Times New Roman"/>
        </w:rPr>
        <w:t xml:space="preserve"> proposed change to the constitution was controversial</w:t>
      </w:r>
      <w:r w:rsidR="00ED0186" w:rsidRPr="00D2317F">
        <w:rPr>
          <w:rFonts w:ascii="Times New Roman" w:hAnsi="Times New Roman" w:cs="Times New Roman"/>
        </w:rPr>
        <w:t>. In fact</w:t>
      </w:r>
      <w:r w:rsidR="00303134" w:rsidRPr="00D2317F">
        <w:rPr>
          <w:rFonts w:ascii="Times New Roman" w:hAnsi="Times New Roman" w:cs="Times New Roman"/>
        </w:rPr>
        <w:t>,</w:t>
      </w:r>
      <w:r w:rsidR="00ED0186" w:rsidRPr="00D2317F">
        <w:rPr>
          <w:rFonts w:ascii="Times New Roman" w:hAnsi="Times New Roman" w:cs="Times New Roman"/>
        </w:rPr>
        <w:t xml:space="preserve"> it was so controversial that</w:t>
      </w:r>
      <w:r w:rsidR="001A14F3" w:rsidRPr="00D2317F">
        <w:rPr>
          <w:rFonts w:ascii="Times New Roman" w:hAnsi="Times New Roman" w:cs="Times New Roman"/>
        </w:rPr>
        <w:t xml:space="preserve">, like so many things Dartmouth, it ended up </w:t>
      </w:r>
      <w:r w:rsidR="00ED0186" w:rsidRPr="00D2317F">
        <w:rPr>
          <w:rFonts w:ascii="Times New Roman" w:hAnsi="Times New Roman" w:cs="Times New Roman"/>
        </w:rPr>
        <w:t>boiling over on</w:t>
      </w:r>
      <w:r w:rsidR="00D85798" w:rsidRPr="00D2317F">
        <w:rPr>
          <w:rFonts w:ascii="Times New Roman" w:hAnsi="Times New Roman" w:cs="Times New Roman"/>
        </w:rPr>
        <w:t>to</w:t>
      </w:r>
      <w:r w:rsidR="00ED0186" w:rsidRPr="00D2317F">
        <w:rPr>
          <w:rFonts w:ascii="Times New Roman" w:hAnsi="Times New Roman" w:cs="Times New Roman"/>
        </w:rPr>
        <w:t xml:space="preserve"> the National stage</w:t>
      </w:r>
      <w:r w:rsidR="001A14F3" w:rsidRPr="00D2317F">
        <w:rPr>
          <w:rFonts w:ascii="Times New Roman" w:hAnsi="Times New Roman" w:cs="Times New Roman"/>
        </w:rPr>
        <w:t>.</w:t>
      </w:r>
    </w:p>
    <w:p w14:paraId="1F99B64E" w14:textId="77777777" w:rsidR="009D0063" w:rsidRPr="00D2317F" w:rsidRDefault="009D0063">
      <w:pPr>
        <w:rPr>
          <w:rFonts w:ascii="Times New Roman" w:hAnsi="Times New Roman" w:cs="Times New Roman"/>
        </w:rPr>
      </w:pPr>
    </w:p>
    <w:p w14:paraId="430D0635" w14:textId="755CD823" w:rsidR="00D133A8" w:rsidRPr="00D2317F" w:rsidRDefault="00D133A8">
      <w:pPr>
        <w:rPr>
          <w:rFonts w:ascii="Times New Roman" w:hAnsi="Times New Roman" w:cs="Times New Roman"/>
        </w:rPr>
      </w:pPr>
      <w:r w:rsidRPr="00D2317F">
        <w:rPr>
          <w:rFonts w:ascii="Times New Roman" w:hAnsi="Times New Roman" w:cs="Times New Roman"/>
        </w:rPr>
        <w:t>The “troubles” all started in 1869 with the Alumni Association. It wasn’t really the Association</w:t>
      </w:r>
      <w:r w:rsidR="00D85798" w:rsidRPr="00D2317F">
        <w:rPr>
          <w:rFonts w:ascii="Times New Roman" w:hAnsi="Times New Roman" w:cs="Times New Roman"/>
        </w:rPr>
        <w:t>’</w:t>
      </w:r>
      <w:r w:rsidRPr="00D2317F">
        <w:rPr>
          <w:rFonts w:ascii="Times New Roman" w:hAnsi="Times New Roman" w:cs="Times New Roman"/>
        </w:rPr>
        <w:t xml:space="preserve">s fault, it had a lot more to do with the College and the state of the College at the time. You can probably lay the blame, if there is blame to be laid, at the feet of then President Asa Dodge Smith. </w:t>
      </w:r>
      <w:r w:rsidR="00727A2D" w:rsidRPr="00D2317F">
        <w:rPr>
          <w:rFonts w:ascii="Times New Roman" w:hAnsi="Times New Roman" w:cs="Times New Roman"/>
        </w:rPr>
        <w:t>Without getting too far down into the weeds, Smith had allowed the College to flounder a bit financially</w:t>
      </w:r>
      <w:r w:rsidR="003C3991" w:rsidRPr="00D2317F">
        <w:rPr>
          <w:rFonts w:ascii="Times New Roman" w:hAnsi="Times New Roman" w:cs="Times New Roman"/>
        </w:rPr>
        <w:t>,</w:t>
      </w:r>
      <w:r w:rsidR="00727A2D" w:rsidRPr="00D2317F">
        <w:rPr>
          <w:rFonts w:ascii="Times New Roman" w:hAnsi="Times New Roman" w:cs="Times New Roman"/>
        </w:rPr>
        <w:t xml:space="preserve"> and the Alumni had become increasing</w:t>
      </w:r>
      <w:r w:rsidR="00A8240C" w:rsidRPr="00D2317F">
        <w:rPr>
          <w:rFonts w:ascii="Times New Roman" w:hAnsi="Times New Roman" w:cs="Times New Roman"/>
        </w:rPr>
        <w:t>ly</w:t>
      </w:r>
      <w:r w:rsidR="00727A2D" w:rsidRPr="00D2317F">
        <w:rPr>
          <w:rFonts w:ascii="Times New Roman" w:hAnsi="Times New Roman" w:cs="Times New Roman"/>
        </w:rPr>
        <w:t xml:space="preserve"> concerned about the state of the </w:t>
      </w:r>
      <w:r w:rsidR="00CB39A5" w:rsidRPr="00D2317F">
        <w:rPr>
          <w:rFonts w:ascii="Times New Roman" w:hAnsi="Times New Roman" w:cs="Times New Roman"/>
        </w:rPr>
        <w:t>institution</w:t>
      </w:r>
      <w:r w:rsidR="00727A2D" w:rsidRPr="00D2317F">
        <w:rPr>
          <w:rFonts w:ascii="Times New Roman" w:hAnsi="Times New Roman" w:cs="Times New Roman"/>
        </w:rPr>
        <w:t>. In addition, they had a number of concerns regarding the board of trustees whom they felt were too conservative and too old, the average age of the trustees at the time was</w:t>
      </w:r>
      <w:r w:rsidR="00A8240C" w:rsidRPr="00D2317F">
        <w:rPr>
          <w:rFonts w:ascii="Times New Roman" w:hAnsi="Times New Roman" w:cs="Times New Roman"/>
        </w:rPr>
        <w:t>,</w:t>
      </w:r>
      <w:r w:rsidR="00727A2D" w:rsidRPr="00D2317F">
        <w:rPr>
          <w:rFonts w:ascii="Times New Roman" w:hAnsi="Times New Roman" w:cs="Times New Roman"/>
        </w:rPr>
        <w:t xml:space="preserve"> 6</w:t>
      </w:r>
      <w:r w:rsidR="00C21B66" w:rsidRPr="00D2317F">
        <w:rPr>
          <w:rFonts w:ascii="Times New Roman" w:hAnsi="Times New Roman" w:cs="Times New Roman"/>
        </w:rPr>
        <w:t>7</w:t>
      </w:r>
      <w:r w:rsidR="00727A2D" w:rsidRPr="00D2317F">
        <w:rPr>
          <w:rFonts w:ascii="Times New Roman" w:hAnsi="Times New Roman" w:cs="Times New Roman"/>
        </w:rPr>
        <w:t>.</w:t>
      </w:r>
    </w:p>
    <w:p w14:paraId="4727E9B0" w14:textId="613CD3E9" w:rsidR="00727A2D" w:rsidRPr="00D2317F" w:rsidRDefault="00727A2D">
      <w:pPr>
        <w:rPr>
          <w:rFonts w:ascii="Times New Roman" w:hAnsi="Times New Roman" w:cs="Times New Roman"/>
        </w:rPr>
      </w:pPr>
    </w:p>
    <w:p w14:paraId="1D0E59FF" w14:textId="781515DD" w:rsidR="009D0063" w:rsidRPr="00D2317F" w:rsidRDefault="00D7782D">
      <w:pPr>
        <w:rPr>
          <w:rFonts w:ascii="Times New Roman" w:hAnsi="Times New Roman" w:cs="Times New Roman"/>
        </w:rPr>
      </w:pPr>
      <w:r w:rsidRPr="00D2317F">
        <w:rPr>
          <w:rFonts w:ascii="Times New Roman" w:hAnsi="Times New Roman" w:cs="Times New Roman"/>
        </w:rPr>
        <w:t>In 1869, t</w:t>
      </w:r>
      <w:r w:rsidR="00ED0A3A" w:rsidRPr="00D2317F">
        <w:rPr>
          <w:rFonts w:ascii="Times New Roman" w:hAnsi="Times New Roman" w:cs="Times New Roman"/>
        </w:rPr>
        <w:t xml:space="preserve">he </w:t>
      </w:r>
      <w:r w:rsidR="00846234" w:rsidRPr="00D2317F">
        <w:rPr>
          <w:rFonts w:ascii="Times New Roman" w:hAnsi="Times New Roman" w:cs="Times New Roman"/>
        </w:rPr>
        <w:t xml:space="preserve">Alumni </w:t>
      </w:r>
      <w:r w:rsidR="00ED0A3A" w:rsidRPr="00D2317F">
        <w:rPr>
          <w:rFonts w:ascii="Times New Roman" w:hAnsi="Times New Roman" w:cs="Times New Roman"/>
        </w:rPr>
        <w:t>Association had gathered</w:t>
      </w:r>
      <w:r w:rsidRPr="00D2317F">
        <w:rPr>
          <w:rFonts w:ascii="Times New Roman" w:hAnsi="Times New Roman" w:cs="Times New Roman"/>
        </w:rPr>
        <w:t xml:space="preserve"> for a meeting </w:t>
      </w:r>
      <w:r w:rsidR="00D85798" w:rsidRPr="00D2317F">
        <w:rPr>
          <w:rFonts w:ascii="Times New Roman" w:hAnsi="Times New Roman" w:cs="Times New Roman"/>
        </w:rPr>
        <w:t xml:space="preserve">to mark </w:t>
      </w:r>
      <w:r w:rsidRPr="00D2317F">
        <w:rPr>
          <w:rFonts w:ascii="Times New Roman" w:hAnsi="Times New Roman" w:cs="Times New Roman"/>
        </w:rPr>
        <w:t>the centennial of the College</w:t>
      </w:r>
      <w:r w:rsidR="00196E2F" w:rsidRPr="00D2317F">
        <w:rPr>
          <w:rFonts w:ascii="Times New Roman" w:hAnsi="Times New Roman" w:cs="Times New Roman"/>
        </w:rPr>
        <w:t>,</w:t>
      </w:r>
      <w:r w:rsidRPr="00D2317F">
        <w:rPr>
          <w:rFonts w:ascii="Times New Roman" w:hAnsi="Times New Roman" w:cs="Times New Roman"/>
        </w:rPr>
        <w:t xml:space="preserve"> and</w:t>
      </w:r>
      <w:r w:rsidR="00ED0A3A" w:rsidRPr="00D2317F">
        <w:rPr>
          <w:rFonts w:ascii="Times New Roman" w:hAnsi="Times New Roman" w:cs="Times New Roman"/>
        </w:rPr>
        <w:t xml:space="preserve"> to raise fund</w:t>
      </w:r>
      <w:r w:rsidR="003C3991" w:rsidRPr="00D2317F">
        <w:rPr>
          <w:rFonts w:ascii="Times New Roman" w:hAnsi="Times New Roman" w:cs="Times New Roman"/>
        </w:rPr>
        <w:t>s</w:t>
      </w:r>
      <w:r w:rsidR="00ED0A3A" w:rsidRPr="00D2317F">
        <w:rPr>
          <w:rFonts w:ascii="Times New Roman" w:hAnsi="Times New Roman" w:cs="Times New Roman"/>
        </w:rPr>
        <w:t xml:space="preserve"> </w:t>
      </w:r>
      <w:r w:rsidRPr="00D2317F">
        <w:rPr>
          <w:rFonts w:ascii="Times New Roman" w:hAnsi="Times New Roman" w:cs="Times New Roman"/>
        </w:rPr>
        <w:t>in support of their alma mater</w:t>
      </w:r>
      <w:r w:rsidR="00ED0A3A" w:rsidRPr="00D2317F">
        <w:rPr>
          <w:rFonts w:ascii="Times New Roman" w:hAnsi="Times New Roman" w:cs="Times New Roman"/>
        </w:rPr>
        <w:t xml:space="preserve">. </w:t>
      </w:r>
      <w:r w:rsidR="00C06B9C" w:rsidRPr="00D2317F">
        <w:rPr>
          <w:rFonts w:ascii="Times New Roman" w:hAnsi="Times New Roman" w:cs="Times New Roman"/>
        </w:rPr>
        <w:t>They were talking about a figure in the range of $200,000</w:t>
      </w:r>
      <w:r w:rsidR="00196E2F" w:rsidRPr="00D2317F">
        <w:rPr>
          <w:rFonts w:ascii="Times New Roman" w:hAnsi="Times New Roman" w:cs="Times New Roman"/>
        </w:rPr>
        <w:t>, almost 4 million dollars in today’s money</w:t>
      </w:r>
      <w:r w:rsidR="00C06B9C" w:rsidRPr="00D2317F">
        <w:rPr>
          <w:rFonts w:ascii="Times New Roman" w:hAnsi="Times New Roman" w:cs="Times New Roman"/>
        </w:rPr>
        <w:t xml:space="preserve">. </w:t>
      </w:r>
      <w:r w:rsidR="00727A2D" w:rsidRPr="00D2317F">
        <w:rPr>
          <w:rFonts w:ascii="Times New Roman" w:hAnsi="Times New Roman" w:cs="Times New Roman"/>
        </w:rPr>
        <w:t xml:space="preserve">At </w:t>
      </w:r>
      <w:r w:rsidR="00270D1A" w:rsidRPr="00D2317F">
        <w:rPr>
          <w:rFonts w:ascii="Times New Roman" w:hAnsi="Times New Roman" w:cs="Times New Roman"/>
        </w:rPr>
        <w:t>th</w:t>
      </w:r>
      <w:r w:rsidRPr="00D2317F">
        <w:rPr>
          <w:rFonts w:ascii="Times New Roman" w:hAnsi="Times New Roman" w:cs="Times New Roman"/>
        </w:rPr>
        <w:t>is</w:t>
      </w:r>
      <w:r w:rsidR="00270D1A" w:rsidRPr="00D2317F">
        <w:rPr>
          <w:rFonts w:ascii="Times New Roman" w:hAnsi="Times New Roman" w:cs="Times New Roman"/>
        </w:rPr>
        <w:t xml:space="preserve"> meeting </w:t>
      </w:r>
      <w:r w:rsidRPr="00D2317F">
        <w:rPr>
          <w:rFonts w:ascii="Times New Roman" w:hAnsi="Times New Roman" w:cs="Times New Roman"/>
        </w:rPr>
        <w:t>they</w:t>
      </w:r>
      <w:r w:rsidR="00727A2D" w:rsidRPr="00D2317F">
        <w:rPr>
          <w:rFonts w:ascii="Times New Roman" w:hAnsi="Times New Roman" w:cs="Times New Roman"/>
        </w:rPr>
        <w:t xml:space="preserve"> </w:t>
      </w:r>
      <w:r w:rsidR="00ED0A3A" w:rsidRPr="00D2317F">
        <w:rPr>
          <w:rFonts w:ascii="Times New Roman" w:hAnsi="Times New Roman" w:cs="Times New Roman"/>
        </w:rPr>
        <w:t>requested that they be allowed to elect members from their own ranks to the Board</w:t>
      </w:r>
      <w:r w:rsidR="009D0063" w:rsidRPr="00D2317F">
        <w:rPr>
          <w:rFonts w:ascii="Times New Roman" w:hAnsi="Times New Roman" w:cs="Times New Roman"/>
        </w:rPr>
        <w:t xml:space="preserve"> of Trustees</w:t>
      </w:r>
      <w:r w:rsidRPr="00D2317F">
        <w:rPr>
          <w:rFonts w:ascii="Times New Roman" w:hAnsi="Times New Roman" w:cs="Times New Roman"/>
        </w:rPr>
        <w:t>,</w:t>
      </w:r>
      <w:r w:rsidR="009D0063" w:rsidRPr="00D2317F">
        <w:rPr>
          <w:rFonts w:ascii="Times New Roman" w:hAnsi="Times New Roman" w:cs="Times New Roman"/>
        </w:rPr>
        <w:t xml:space="preserve"> and here’s where things began to get sticky. </w:t>
      </w:r>
    </w:p>
    <w:p w14:paraId="59A6F452" w14:textId="77777777" w:rsidR="009D0063" w:rsidRPr="00D2317F" w:rsidRDefault="009D0063">
      <w:pPr>
        <w:rPr>
          <w:rFonts w:ascii="Times New Roman" w:hAnsi="Times New Roman" w:cs="Times New Roman"/>
        </w:rPr>
      </w:pPr>
    </w:p>
    <w:p w14:paraId="759A7CB7" w14:textId="70DEB663" w:rsidR="00727A2D" w:rsidRPr="00D2317F" w:rsidRDefault="00ED0A3A">
      <w:pPr>
        <w:rPr>
          <w:rFonts w:ascii="Times New Roman" w:hAnsi="Times New Roman" w:cs="Times New Roman"/>
        </w:rPr>
      </w:pPr>
      <w:r w:rsidRPr="00D2317F">
        <w:rPr>
          <w:rFonts w:ascii="Times New Roman" w:hAnsi="Times New Roman" w:cs="Times New Roman"/>
        </w:rPr>
        <w:t>After some consideration, the Board rejected this request, because they felt it would</w:t>
      </w:r>
      <w:r w:rsidR="009D0063" w:rsidRPr="00D2317F">
        <w:rPr>
          <w:rFonts w:ascii="Times New Roman" w:hAnsi="Times New Roman" w:cs="Times New Roman"/>
        </w:rPr>
        <w:t xml:space="preserve">, in their words </w:t>
      </w:r>
      <w:r w:rsidR="00617558" w:rsidRPr="00D2317F">
        <w:rPr>
          <w:rFonts w:ascii="Times New Roman" w:hAnsi="Times New Roman" w:cs="Times New Roman"/>
        </w:rPr>
        <w:t xml:space="preserve">cast the College </w:t>
      </w:r>
      <w:r w:rsidR="009D0063" w:rsidRPr="00D2317F">
        <w:rPr>
          <w:rFonts w:ascii="Times New Roman" w:hAnsi="Times New Roman" w:cs="Times New Roman"/>
        </w:rPr>
        <w:t>onto</w:t>
      </w:r>
      <w:r w:rsidR="00617558" w:rsidRPr="00D2317F">
        <w:rPr>
          <w:rFonts w:ascii="Times New Roman" w:hAnsi="Times New Roman" w:cs="Times New Roman"/>
        </w:rPr>
        <w:t xml:space="preserve"> </w:t>
      </w:r>
      <w:r w:rsidR="00E0068F" w:rsidRPr="00D2317F">
        <w:rPr>
          <w:rFonts w:ascii="Times New Roman" w:hAnsi="Times New Roman" w:cs="Times New Roman"/>
        </w:rPr>
        <w:t>“</w:t>
      </w:r>
      <w:r w:rsidR="00617558" w:rsidRPr="00D2317F">
        <w:rPr>
          <w:rFonts w:ascii="Times New Roman" w:hAnsi="Times New Roman" w:cs="Times New Roman"/>
        </w:rPr>
        <w:t>the sea of politics.</w:t>
      </w:r>
      <w:r w:rsidR="00A8240C" w:rsidRPr="00D2317F">
        <w:rPr>
          <w:rFonts w:ascii="Times New Roman" w:hAnsi="Times New Roman" w:cs="Times New Roman"/>
        </w:rPr>
        <w:t>”</w:t>
      </w:r>
      <w:r w:rsidR="00617558" w:rsidRPr="00D2317F">
        <w:rPr>
          <w:rFonts w:ascii="Times New Roman" w:hAnsi="Times New Roman" w:cs="Times New Roman"/>
        </w:rPr>
        <w:t xml:space="preserve"> Predictably, the alumni were less than pleased and</w:t>
      </w:r>
      <w:r w:rsidR="00A8240C" w:rsidRPr="00D2317F">
        <w:rPr>
          <w:rFonts w:ascii="Times New Roman" w:hAnsi="Times New Roman" w:cs="Times New Roman"/>
        </w:rPr>
        <w:t xml:space="preserve"> </w:t>
      </w:r>
      <w:r w:rsidR="00270D1A" w:rsidRPr="00D2317F">
        <w:rPr>
          <w:rFonts w:ascii="Times New Roman" w:hAnsi="Times New Roman" w:cs="Times New Roman"/>
        </w:rPr>
        <w:t>the promised donation</w:t>
      </w:r>
      <w:r w:rsidR="00D7782D" w:rsidRPr="00D2317F">
        <w:rPr>
          <w:rFonts w:ascii="Times New Roman" w:hAnsi="Times New Roman" w:cs="Times New Roman"/>
        </w:rPr>
        <w:t>s</w:t>
      </w:r>
      <w:r w:rsidR="00617558" w:rsidRPr="00D2317F">
        <w:rPr>
          <w:rFonts w:ascii="Times New Roman" w:hAnsi="Times New Roman" w:cs="Times New Roman"/>
        </w:rPr>
        <w:t xml:space="preserve"> dried up. </w:t>
      </w:r>
      <w:r w:rsidR="00824B09" w:rsidRPr="00D2317F">
        <w:rPr>
          <w:rFonts w:ascii="Times New Roman" w:hAnsi="Times New Roman" w:cs="Times New Roman"/>
        </w:rPr>
        <w:t>The board and the alumni reached a sort of compromise in 1875. The alumni would put forward a list of alumni as candidates for any open trustee positions, and the board would then select from that list.</w:t>
      </w:r>
      <w:r w:rsidR="002C7971" w:rsidRPr="00D2317F">
        <w:rPr>
          <w:rFonts w:ascii="Times New Roman" w:hAnsi="Times New Roman" w:cs="Times New Roman"/>
        </w:rPr>
        <w:t xml:space="preserve"> It wasn’t really the solution the alumni were looking for, but it was an acceptable compromise</w:t>
      </w:r>
      <w:r w:rsidR="00C06B9C" w:rsidRPr="00D2317F">
        <w:rPr>
          <w:rFonts w:ascii="Times New Roman" w:hAnsi="Times New Roman" w:cs="Times New Roman"/>
        </w:rPr>
        <w:t xml:space="preserve">…at least for the time being. </w:t>
      </w:r>
      <w:r w:rsidR="00FF2E06" w:rsidRPr="00D2317F">
        <w:rPr>
          <w:rFonts w:ascii="Times New Roman" w:hAnsi="Times New Roman" w:cs="Times New Roman"/>
        </w:rPr>
        <w:t>Over time a number of plans for creating better representation on the board were proposed, but none of them met with anyone’s full approval.</w:t>
      </w:r>
    </w:p>
    <w:p w14:paraId="132EB2B7" w14:textId="018AC085" w:rsidR="00C06B9C" w:rsidRPr="00D2317F" w:rsidRDefault="00C06B9C">
      <w:pPr>
        <w:rPr>
          <w:rFonts w:ascii="Times New Roman" w:hAnsi="Times New Roman" w:cs="Times New Roman"/>
        </w:rPr>
      </w:pPr>
    </w:p>
    <w:p w14:paraId="46C8609B" w14:textId="72EC5EAA" w:rsidR="00270D1A" w:rsidRPr="00D2317F" w:rsidRDefault="00D85798">
      <w:pPr>
        <w:rPr>
          <w:rFonts w:ascii="Times New Roman" w:hAnsi="Times New Roman" w:cs="Times New Roman"/>
        </w:rPr>
      </w:pPr>
      <w:r w:rsidRPr="00D2317F">
        <w:rPr>
          <w:rFonts w:ascii="Times New Roman" w:hAnsi="Times New Roman" w:cs="Times New Roman"/>
        </w:rPr>
        <w:t>So</w:t>
      </w:r>
      <w:r w:rsidR="00FF0222" w:rsidRPr="00D2317F">
        <w:rPr>
          <w:rFonts w:ascii="Times New Roman" w:hAnsi="Times New Roman" w:cs="Times New Roman"/>
        </w:rPr>
        <w:t>,</w:t>
      </w:r>
      <w:r w:rsidRPr="00D2317F">
        <w:rPr>
          <w:rFonts w:ascii="Times New Roman" w:hAnsi="Times New Roman" w:cs="Times New Roman"/>
        </w:rPr>
        <w:t xml:space="preserve"> </w:t>
      </w:r>
      <w:r w:rsidR="00C06B9C" w:rsidRPr="00D2317F">
        <w:rPr>
          <w:rFonts w:ascii="Times New Roman" w:hAnsi="Times New Roman" w:cs="Times New Roman"/>
        </w:rPr>
        <w:t xml:space="preserve">the issue of alumni representation on the board did not go away. Instead it festered. </w:t>
      </w:r>
      <w:r w:rsidR="00B8215B" w:rsidRPr="00D2317F">
        <w:rPr>
          <w:rFonts w:ascii="Times New Roman" w:hAnsi="Times New Roman" w:cs="Times New Roman"/>
        </w:rPr>
        <w:t>No one was happy with the scheme put in place in 1875</w:t>
      </w:r>
      <w:r w:rsidR="00270D1A" w:rsidRPr="00D2317F">
        <w:rPr>
          <w:rFonts w:ascii="Times New Roman" w:hAnsi="Times New Roman" w:cs="Times New Roman"/>
        </w:rPr>
        <w:t xml:space="preserve">. </w:t>
      </w:r>
    </w:p>
    <w:p w14:paraId="73C96DF1" w14:textId="77777777" w:rsidR="00270D1A" w:rsidRPr="00D2317F" w:rsidRDefault="00270D1A">
      <w:pPr>
        <w:rPr>
          <w:rFonts w:ascii="Times New Roman" w:hAnsi="Times New Roman" w:cs="Times New Roman"/>
        </w:rPr>
      </w:pPr>
    </w:p>
    <w:p w14:paraId="695D8BEE" w14:textId="78F95943" w:rsidR="00421EA0" w:rsidRPr="00D2317F" w:rsidRDefault="00270D1A">
      <w:pPr>
        <w:rPr>
          <w:rFonts w:ascii="Times New Roman" w:hAnsi="Times New Roman" w:cs="Times New Roman"/>
        </w:rPr>
      </w:pPr>
      <w:r w:rsidRPr="00D2317F">
        <w:rPr>
          <w:rFonts w:ascii="Times New Roman" w:hAnsi="Times New Roman" w:cs="Times New Roman"/>
        </w:rPr>
        <w:t>The question of Alumni representation came up again in 1885.</w:t>
      </w:r>
      <w:r w:rsidR="00F03905" w:rsidRPr="00D2317F">
        <w:rPr>
          <w:rFonts w:ascii="Times New Roman" w:hAnsi="Times New Roman" w:cs="Times New Roman"/>
        </w:rPr>
        <w:t xml:space="preserve"> </w:t>
      </w:r>
      <w:r w:rsidR="009F5CA8" w:rsidRPr="00D2317F">
        <w:rPr>
          <w:rFonts w:ascii="Times New Roman" w:hAnsi="Times New Roman" w:cs="Times New Roman"/>
        </w:rPr>
        <w:t>Once again</w:t>
      </w:r>
      <w:r w:rsidR="009D0063" w:rsidRPr="00D2317F">
        <w:rPr>
          <w:rFonts w:ascii="Times New Roman" w:hAnsi="Times New Roman" w:cs="Times New Roman"/>
        </w:rPr>
        <w:t>,</w:t>
      </w:r>
      <w:r w:rsidR="009F5CA8" w:rsidRPr="00D2317F">
        <w:rPr>
          <w:rFonts w:ascii="Times New Roman" w:hAnsi="Times New Roman" w:cs="Times New Roman"/>
        </w:rPr>
        <w:t xml:space="preserve"> the topic was tabled, </w:t>
      </w:r>
      <w:r w:rsidR="003D3640" w:rsidRPr="00D2317F">
        <w:rPr>
          <w:rFonts w:ascii="Times New Roman" w:hAnsi="Times New Roman" w:cs="Times New Roman"/>
        </w:rPr>
        <w:t>and once again it</w:t>
      </w:r>
      <w:r w:rsidR="009F5CA8" w:rsidRPr="00D2317F">
        <w:rPr>
          <w:rFonts w:ascii="Times New Roman" w:hAnsi="Times New Roman" w:cs="Times New Roman"/>
        </w:rPr>
        <w:t xml:space="preserve"> fester</w:t>
      </w:r>
      <w:r w:rsidR="003D3640" w:rsidRPr="00D2317F">
        <w:rPr>
          <w:rFonts w:ascii="Times New Roman" w:hAnsi="Times New Roman" w:cs="Times New Roman"/>
        </w:rPr>
        <w:t>ed. Both sides expressed a variety of concerns.</w:t>
      </w:r>
      <w:r w:rsidR="00D7782D" w:rsidRPr="00D2317F">
        <w:rPr>
          <w:rFonts w:ascii="Times New Roman" w:hAnsi="Times New Roman" w:cs="Times New Roman"/>
        </w:rPr>
        <w:t xml:space="preserve"> </w:t>
      </w:r>
      <w:r w:rsidR="003D3640" w:rsidRPr="00D2317F">
        <w:rPr>
          <w:rFonts w:ascii="Times New Roman" w:hAnsi="Times New Roman" w:cs="Times New Roman"/>
        </w:rPr>
        <w:t>President Bartlett’s supporters feared the</w:t>
      </w:r>
      <w:r w:rsidR="00EA132A" w:rsidRPr="00D2317F">
        <w:rPr>
          <w:rFonts w:ascii="Times New Roman" w:hAnsi="Times New Roman" w:cs="Times New Roman"/>
        </w:rPr>
        <w:t xml:space="preserve"> institution </w:t>
      </w:r>
      <w:r w:rsidR="003D3640" w:rsidRPr="00D2317F">
        <w:rPr>
          <w:rFonts w:ascii="Times New Roman" w:hAnsi="Times New Roman" w:cs="Times New Roman"/>
        </w:rPr>
        <w:t>would fall</w:t>
      </w:r>
      <w:r w:rsidR="00EA132A" w:rsidRPr="00D2317F">
        <w:rPr>
          <w:rFonts w:ascii="Times New Roman" w:hAnsi="Times New Roman" w:cs="Times New Roman"/>
        </w:rPr>
        <w:t xml:space="preserve"> into the hands of those who opposed </w:t>
      </w:r>
      <w:r w:rsidR="003D3640" w:rsidRPr="00D2317F">
        <w:rPr>
          <w:rFonts w:ascii="Times New Roman" w:hAnsi="Times New Roman" w:cs="Times New Roman"/>
        </w:rPr>
        <w:t xml:space="preserve">him. Others </w:t>
      </w:r>
      <w:r w:rsidR="003D3640" w:rsidRPr="00D2317F">
        <w:rPr>
          <w:rFonts w:ascii="Times New Roman" w:hAnsi="Times New Roman" w:cs="Times New Roman"/>
        </w:rPr>
        <w:lastRenderedPageBreak/>
        <w:t xml:space="preserve">were </w:t>
      </w:r>
      <w:r w:rsidR="00EA132A" w:rsidRPr="00D2317F">
        <w:rPr>
          <w:rFonts w:ascii="Times New Roman" w:hAnsi="Times New Roman" w:cs="Times New Roman"/>
        </w:rPr>
        <w:t>concern</w:t>
      </w:r>
      <w:r w:rsidR="003D3640" w:rsidRPr="00D2317F">
        <w:rPr>
          <w:rFonts w:ascii="Times New Roman" w:hAnsi="Times New Roman" w:cs="Times New Roman"/>
        </w:rPr>
        <w:t>ed</w:t>
      </w:r>
      <w:r w:rsidR="00EA132A" w:rsidRPr="00D2317F">
        <w:rPr>
          <w:rFonts w:ascii="Times New Roman" w:hAnsi="Times New Roman" w:cs="Times New Roman"/>
        </w:rPr>
        <w:t xml:space="preserve"> about electioneering.</w:t>
      </w:r>
      <w:r w:rsidR="003D3640" w:rsidRPr="00D2317F">
        <w:rPr>
          <w:rFonts w:ascii="Times New Roman" w:hAnsi="Times New Roman" w:cs="Times New Roman"/>
        </w:rPr>
        <w:t xml:space="preserve"> But on</w:t>
      </w:r>
      <w:r w:rsidR="009F5CA8" w:rsidRPr="00D2317F">
        <w:rPr>
          <w:rFonts w:ascii="Times New Roman" w:hAnsi="Times New Roman" w:cs="Times New Roman"/>
        </w:rPr>
        <w:t xml:space="preserve">e of the primary </w:t>
      </w:r>
      <w:r w:rsidR="00FF2E06" w:rsidRPr="00D2317F">
        <w:rPr>
          <w:rFonts w:ascii="Times New Roman" w:hAnsi="Times New Roman" w:cs="Times New Roman"/>
        </w:rPr>
        <w:t>problems</w:t>
      </w:r>
      <w:r w:rsidR="009F5CA8" w:rsidRPr="00D2317F">
        <w:rPr>
          <w:rFonts w:ascii="Times New Roman" w:hAnsi="Times New Roman" w:cs="Times New Roman"/>
        </w:rPr>
        <w:t xml:space="preserve"> was the fact that the Charter would have to be amended if additional trustees were to be allowed on the board. </w:t>
      </w:r>
    </w:p>
    <w:p w14:paraId="33FBD21D" w14:textId="77777777" w:rsidR="00421EA0" w:rsidRPr="00D2317F" w:rsidRDefault="00421EA0">
      <w:pPr>
        <w:rPr>
          <w:rFonts w:ascii="Times New Roman" w:hAnsi="Times New Roman" w:cs="Times New Roman"/>
        </w:rPr>
      </w:pPr>
    </w:p>
    <w:p w14:paraId="14EF8011" w14:textId="117CEDE6" w:rsidR="00C56F56" w:rsidRPr="00D2317F" w:rsidRDefault="00EA132A">
      <w:pPr>
        <w:rPr>
          <w:rFonts w:ascii="Times New Roman" w:hAnsi="Times New Roman" w:cs="Times New Roman"/>
        </w:rPr>
      </w:pPr>
      <w:r w:rsidRPr="00D2317F">
        <w:rPr>
          <w:rFonts w:ascii="Times New Roman" w:hAnsi="Times New Roman" w:cs="Times New Roman"/>
        </w:rPr>
        <w:t>Finally, in 1890, the Trustees sen</w:t>
      </w:r>
      <w:r w:rsidR="009D0063" w:rsidRPr="00D2317F">
        <w:rPr>
          <w:rFonts w:ascii="Times New Roman" w:hAnsi="Times New Roman" w:cs="Times New Roman"/>
        </w:rPr>
        <w:t>t</w:t>
      </w:r>
      <w:r w:rsidRPr="00D2317F">
        <w:rPr>
          <w:rFonts w:ascii="Times New Roman" w:hAnsi="Times New Roman" w:cs="Times New Roman"/>
        </w:rPr>
        <w:t xml:space="preserve"> word to the various alumni associations asking them to send a representative to “inspect the institution, examine its needs, and, later, to confer with the Trustees.” At this gathering the alumni were surprised when the Trustees sen</w:t>
      </w:r>
      <w:r w:rsidR="009D0063" w:rsidRPr="00D2317F">
        <w:rPr>
          <w:rFonts w:ascii="Times New Roman" w:hAnsi="Times New Roman" w:cs="Times New Roman"/>
        </w:rPr>
        <w:t>t</w:t>
      </w:r>
      <w:r w:rsidRPr="00D2317F">
        <w:rPr>
          <w:rFonts w:ascii="Times New Roman" w:hAnsi="Times New Roman" w:cs="Times New Roman"/>
        </w:rPr>
        <w:t xml:space="preserve"> word that they wished to set up a joint committee to examine the issue of alumni representation on the boa</w:t>
      </w:r>
      <w:r w:rsidR="00C56F56" w:rsidRPr="00D2317F">
        <w:rPr>
          <w:rFonts w:ascii="Times New Roman" w:hAnsi="Times New Roman" w:cs="Times New Roman"/>
        </w:rPr>
        <w:t>r</w:t>
      </w:r>
      <w:r w:rsidRPr="00D2317F">
        <w:rPr>
          <w:rFonts w:ascii="Times New Roman" w:hAnsi="Times New Roman" w:cs="Times New Roman"/>
        </w:rPr>
        <w:t>d.</w:t>
      </w:r>
      <w:r w:rsidR="00C56F56" w:rsidRPr="00D2317F">
        <w:rPr>
          <w:rFonts w:ascii="Times New Roman" w:hAnsi="Times New Roman" w:cs="Times New Roman"/>
        </w:rPr>
        <w:t xml:space="preserve"> In the fall of that year the committee </w:t>
      </w:r>
      <w:r w:rsidR="009D0063" w:rsidRPr="00D2317F">
        <w:rPr>
          <w:rFonts w:ascii="Times New Roman" w:hAnsi="Times New Roman" w:cs="Times New Roman"/>
        </w:rPr>
        <w:t>gathered,</w:t>
      </w:r>
      <w:r w:rsidR="00C56F56" w:rsidRPr="00D2317F">
        <w:rPr>
          <w:rFonts w:ascii="Times New Roman" w:hAnsi="Times New Roman" w:cs="Times New Roman"/>
        </w:rPr>
        <w:t xml:space="preserve"> and the proposal was put forward to add five alumni trustees to the board for a limited time</w:t>
      </w:r>
      <w:r w:rsidR="00421EA0" w:rsidRPr="00D2317F">
        <w:rPr>
          <w:rFonts w:ascii="Times New Roman" w:hAnsi="Times New Roman" w:cs="Times New Roman"/>
        </w:rPr>
        <w:t xml:space="preserve"> that could be renewed by a vote of the non-alumni</w:t>
      </w:r>
      <w:r w:rsidR="00196E2F" w:rsidRPr="00D2317F">
        <w:rPr>
          <w:rFonts w:ascii="Times New Roman" w:hAnsi="Times New Roman" w:cs="Times New Roman"/>
        </w:rPr>
        <w:t>,</w:t>
      </w:r>
      <w:r w:rsidR="00421EA0" w:rsidRPr="00D2317F">
        <w:rPr>
          <w:rFonts w:ascii="Times New Roman" w:hAnsi="Times New Roman" w:cs="Times New Roman"/>
        </w:rPr>
        <w:t xml:space="preserve"> or charter</w:t>
      </w:r>
      <w:r w:rsidR="00196E2F" w:rsidRPr="00D2317F">
        <w:rPr>
          <w:rFonts w:ascii="Times New Roman" w:hAnsi="Times New Roman" w:cs="Times New Roman"/>
        </w:rPr>
        <w:t>,</w:t>
      </w:r>
      <w:r w:rsidR="00421EA0" w:rsidRPr="00D2317F">
        <w:rPr>
          <w:rFonts w:ascii="Times New Roman" w:hAnsi="Times New Roman" w:cs="Times New Roman"/>
        </w:rPr>
        <w:t xml:space="preserve"> trustees.</w:t>
      </w:r>
    </w:p>
    <w:p w14:paraId="75922FF5" w14:textId="77777777" w:rsidR="00C56F56" w:rsidRPr="00D2317F" w:rsidRDefault="00C56F56">
      <w:pPr>
        <w:rPr>
          <w:rFonts w:ascii="Times New Roman" w:hAnsi="Times New Roman" w:cs="Times New Roman"/>
        </w:rPr>
      </w:pPr>
    </w:p>
    <w:p w14:paraId="0C86FC3E" w14:textId="445E3AB3" w:rsidR="009F5CA8" w:rsidRPr="00D2317F" w:rsidRDefault="00C56F56">
      <w:pPr>
        <w:rPr>
          <w:rFonts w:ascii="Times New Roman" w:hAnsi="Times New Roman" w:cs="Times New Roman"/>
        </w:rPr>
      </w:pPr>
      <w:r w:rsidRPr="00D2317F">
        <w:rPr>
          <w:rFonts w:ascii="Times New Roman" w:hAnsi="Times New Roman" w:cs="Times New Roman"/>
        </w:rPr>
        <w:t>I won’t beleaguer you with all of the details, believe me Leon Burr Richardson has documented the entire process, blow by blow in his history of the College. Suffice to say that independent of the Trustees, the New Hampshire legislatur</w:t>
      </w:r>
      <w:r w:rsidR="001E64FE" w:rsidRPr="00D2317F">
        <w:rPr>
          <w:rFonts w:ascii="Times New Roman" w:hAnsi="Times New Roman" w:cs="Times New Roman"/>
        </w:rPr>
        <w:t>e decided to pass legislation allowing for the expansion of the board by five</w:t>
      </w:r>
      <w:r w:rsidR="00896DAA" w:rsidRPr="00D2317F">
        <w:rPr>
          <w:rFonts w:ascii="Times New Roman" w:hAnsi="Times New Roman" w:cs="Times New Roman"/>
        </w:rPr>
        <w:t xml:space="preserve"> members</w:t>
      </w:r>
      <w:r w:rsidR="001E64FE" w:rsidRPr="00D2317F">
        <w:rPr>
          <w:rFonts w:ascii="Times New Roman" w:hAnsi="Times New Roman" w:cs="Times New Roman"/>
        </w:rPr>
        <w:t xml:space="preserve">. While this caused everyone involved some consternation, </w:t>
      </w:r>
      <w:r w:rsidR="00196E2F" w:rsidRPr="00D2317F">
        <w:rPr>
          <w:rFonts w:ascii="Times New Roman" w:hAnsi="Times New Roman" w:cs="Times New Roman"/>
        </w:rPr>
        <w:t xml:space="preserve">since it harked back to State’s attempted takeover of the College in 1815, </w:t>
      </w:r>
      <w:r w:rsidR="001E64FE" w:rsidRPr="00D2317F">
        <w:rPr>
          <w:rFonts w:ascii="Times New Roman" w:hAnsi="Times New Roman" w:cs="Times New Roman"/>
        </w:rPr>
        <w:t>the end result was</w:t>
      </w:r>
      <w:r w:rsidR="009D0063" w:rsidRPr="00D2317F">
        <w:rPr>
          <w:rFonts w:ascii="Times New Roman" w:hAnsi="Times New Roman" w:cs="Times New Roman"/>
        </w:rPr>
        <w:t xml:space="preserve"> that in 18</w:t>
      </w:r>
      <w:r w:rsidR="00421EA0" w:rsidRPr="00D2317F">
        <w:rPr>
          <w:rFonts w:ascii="Times New Roman" w:hAnsi="Times New Roman" w:cs="Times New Roman"/>
        </w:rPr>
        <w:t>91</w:t>
      </w:r>
      <w:r w:rsidR="009D0063" w:rsidRPr="00D2317F">
        <w:rPr>
          <w:rFonts w:ascii="Times New Roman" w:hAnsi="Times New Roman" w:cs="Times New Roman"/>
        </w:rPr>
        <w:t xml:space="preserve"> the alumni were granted their wish and were allowed to elect five members of their own body to </w:t>
      </w:r>
      <w:r w:rsidR="00CB39A5" w:rsidRPr="00D2317F">
        <w:rPr>
          <w:rFonts w:ascii="Times New Roman" w:hAnsi="Times New Roman" w:cs="Times New Roman"/>
        </w:rPr>
        <w:t xml:space="preserve">the </w:t>
      </w:r>
      <w:r w:rsidR="009D0063" w:rsidRPr="00D2317F">
        <w:rPr>
          <w:rFonts w:ascii="Times New Roman" w:hAnsi="Times New Roman" w:cs="Times New Roman"/>
        </w:rPr>
        <w:t>Board on a rotating basis</w:t>
      </w:r>
      <w:r w:rsidR="00D85798" w:rsidRPr="00D2317F">
        <w:rPr>
          <w:rFonts w:ascii="Times New Roman" w:hAnsi="Times New Roman" w:cs="Times New Roman"/>
        </w:rPr>
        <w:t>, bringing the total number of trustees</w:t>
      </w:r>
      <w:r w:rsidR="00557725" w:rsidRPr="00D2317F">
        <w:rPr>
          <w:rFonts w:ascii="Times New Roman" w:hAnsi="Times New Roman" w:cs="Times New Roman"/>
        </w:rPr>
        <w:t xml:space="preserve"> to</w:t>
      </w:r>
      <w:r w:rsidR="00B20650" w:rsidRPr="00D2317F">
        <w:rPr>
          <w:rFonts w:ascii="Times New Roman" w:hAnsi="Times New Roman" w:cs="Times New Roman"/>
        </w:rPr>
        <w:t xml:space="preserve"> 1</w:t>
      </w:r>
      <w:r w:rsidR="00EA6FA2" w:rsidRPr="00D2317F">
        <w:rPr>
          <w:rFonts w:ascii="Times New Roman" w:hAnsi="Times New Roman" w:cs="Times New Roman"/>
        </w:rPr>
        <w:t>8</w:t>
      </w:r>
      <w:r w:rsidR="00B20650" w:rsidRPr="00D2317F">
        <w:rPr>
          <w:rFonts w:ascii="Times New Roman" w:hAnsi="Times New Roman" w:cs="Times New Roman"/>
        </w:rPr>
        <w:t xml:space="preserve"> including the President and the Governor who is ex-officio</w:t>
      </w:r>
      <w:r w:rsidR="009D0063" w:rsidRPr="00D2317F">
        <w:rPr>
          <w:rFonts w:ascii="Times New Roman" w:hAnsi="Times New Roman" w:cs="Times New Roman"/>
        </w:rPr>
        <w:t xml:space="preserve">.  </w:t>
      </w:r>
    </w:p>
    <w:p w14:paraId="1152D8AB" w14:textId="324ECF32" w:rsidR="009D0063" w:rsidRPr="00D2317F" w:rsidRDefault="009D0063">
      <w:pPr>
        <w:rPr>
          <w:rFonts w:ascii="Times New Roman" w:hAnsi="Times New Roman" w:cs="Times New Roman"/>
        </w:rPr>
      </w:pPr>
    </w:p>
    <w:p w14:paraId="25096247" w14:textId="4F29FB27" w:rsidR="009D0063" w:rsidRPr="00D2317F" w:rsidRDefault="009D0063">
      <w:pPr>
        <w:rPr>
          <w:rFonts w:ascii="Times New Roman" w:hAnsi="Times New Roman" w:cs="Times New Roman"/>
        </w:rPr>
      </w:pPr>
      <w:r w:rsidRPr="00D2317F">
        <w:rPr>
          <w:rFonts w:ascii="Times New Roman" w:hAnsi="Times New Roman" w:cs="Times New Roman"/>
        </w:rPr>
        <w:t>A</w:t>
      </w:r>
      <w:r w:rsidR="00FD3C57" w:rsidRPr="00D2317F">
        <w:rPr>
          <w:rFonts w:ascii="Times New Roman" w:hAnsi="Times New Roman" w:cs="Times New Roman"/>
        </w:rPr>
        <w:t>nd a</w:t>
      </w:r>
      <w:r w:rsidRPr="00D2317F">
        <w:rPr>
          <w:rFonts w:ascii="Times New Roman" w:hAnsi="Times New Roman" w:cs="Times New Roman"/>
        </w:rPr>
        <w:t>ll was well</w:t>
      </w:r>
      <w:r w:rsidR="00896DAA" w:rsidRPr="00D2317F">
        <w:rPr>
          <w:rFonts w:ascii="Times New Roman" w:hAnsi="Times New Roman" w:cs="Times New Roman"/>
        </w:rPr>
        <w:t>,</w:t>
      </w:r>
      <w:r w:rsidRPr="00D2317F">
        <w:rPr>
          <w:rFonts w:ascii="Times New Roman" w:hAnsi="Times New Roman" w:cs="Times New Roman"/>
        </w:rPr>
        <w:t xml:space="preserve"> and everyone was happy. </w:t>
      </w:r>
    </w:p>
    <w:p w14:paraId="629D0C58" w14:textId="3DEF728C" w:rsidR="009D0063" w:rsidRPr="00D2317F" w:rsidRDefault="009D0063">
      <w:pPr>
        <w:rPr>
          <w:rFonts w:ascii="Times New Roman" w:hAnsi="Times New Roman" w:cs="Times New Roman"/>
        </w:rPr>
      </w:pPr>
    </w:p>
    <w:p w14:paraId="5E77D655" w14:textId="77777777" w:rsidR="00B34E9A" w:rsidRPr="00D2317F" w:rsidRDefault="009D0063" w:rsidP="009D0063">
      <w:pPr>
        <w:rPr>
          <w:rFonts w:ascii="Times New Roman" w:hAnsi="Times New Roman" w:cs="Times New Roman"/>
        </w:rPr>
      </w:pPr>
      <w:r w:rsidRPr="00D2317F">
        <w:rPr>
          <w:rFonts w:ascii="Times New Roman" w:hAnsi="Times New Roman" w:cs="Times New Roman"/>
        </w:rPr>
        <w:t xml:space="preserve">That is until 1980. </w:t>
      </w:r>
    </w:p>
    <w:p w14:paraId="0F038610" w14:textId="77777777" w:rsidR="00B34E9A" w:rsidRPr="00D2317F" w:rsidRDefault="00B34E9A" w:rsidP="009D0063">
      <w:pPr>
        <w:rPr>
          <w:rFonts w:ascii="Times New Roman" w:hAnsi="Times New Roman" w:cs="Times New Roman"/>
        </w:rPr>
      </w:pPr>
    </w:p>
    <w:p w14:paraId="4DE31826" w14:textId="29D4E8E8" w:rsidR="00671B9C" w:rsidRPr="00D2317F" w:rsidRDefault="009D0063" w:rsidP="009D0063">
      <w:pPr>
        <w:rPr>
          <w:rFonts w:ascii="Times New Roman" w:hAnsi="Times New Roman" w:cs="Times New Roman"/>
        </w:rPr>
      </w:pPr>
      <w:r w:rsidRPr="00D2317F">
        <w:rPr>
          <w:rFonts w:ascii="Times New Roman" w:hAnsi="Times New Roman" w:cs="Times New Roman"/>
        </w:rPr>
        <w:t>That’s the year that John F. Steel</w:t>
      </w:r>
      <w:r w:rsidR="00B34E9A" w:rsidRPr="00D2317F">
        <w:rPr>
          <w:rFonts w:ascii="Times New Roman" w:hAnsi="Times New Roman" w:cs="Times New Roman"/>
        </w:rPr>
        <w:t>,</w:t>
      </w:r>
      <w:r w:rsidRPr="00D2317F">
        <w:rPr>
          <w:rFonts w:ascii="Times New Roman" w:hAnsi="Times New Roman" w:cs="Times New Roman"/>
        </w:rPr>
        <w:t xml:space="preserve"> </w:t>
      </w:r>
      <w:r w:rsidR="001D6DBC" w:rsidRPr="00D2317F">
        <w:rPr>
          <w:rFonts w:ascii="Times New Roman" w:hAnsi="Times New Roman" w:cs="Times New Roman"/>
        </w:rPr>
        <w:t>the third, class of 19</w:t>
      </w:r>
      <w:r w:rsidRPr="00D2317F">
        <w:rPr>
          <w:rFonts w:ascii="Times New Roman" w:hAnsi="Times New Roman" w:cs="Times New Roman"/>
        </w:rPr>
        <w:t xml:space="preserve">54 mounted a petition bid </w:t>
      </w:r>
      <w:r w:rsidR="001D6DBC" w:rsidRPr="00D2317F">
        <w:rPr>
          <w:rFonts w:ascii="Times New Roman" w:hAnsi="Times New Roman" w:cs="Times New Roman"/>
        </w:rPr>
        <w:t xml:space="preserve">to be elected to the Board as an alumni representative…and won. </w:t>
      </w:r>
    </w:p>
    <w:p w14:paraId="6AA395F0" w14:textId="77777777" w:rsidR="00671B9C" w:rsidRPr="00D2317F" w:rsidRDefault="00671B9C" w:rsidP="009D0063">
      <w:pPr>
        <w:rPr>
          <w:rFonts w:ascii="Times New Roman" w:hAnsi="Times New Roman" w:cs="Times New Roman"/>
        </w:rPr>
      </w:pPr>
    </w:p>
    <w:p w14:paraId="02677D1C" w14:textId="3B6E645D" w:rsidR="00483431" w:rsidRPr="00D2317F" w:rsidRDefault="001D6DBC" w:rsidP="00BD212F">
      <w:pPr>
        <w:rPr>
          <w:rFonts w:ascii="Times New Roman" w:hAnsi="Times New Roman" w:cs="Times New Roman"/>
        </w:rPr>
      </w:pPr>
      <w:r w:rsidRPr="00D2317F">
        <w:rPr>
          <w:rFonts w:ascii="Times New Roman" w:hAnsi="Times New Roman" w:cs="Times New Roman"/>
        </w:rPr>
        <w:t xml:space="preserve">Why was this a big deal? </w:t>
      </w:r>
      <w:r w:rsidR="00BD212F" w:rsidRPr="00D2317F">
        <w:rPr>
          <w:rFonts w:ascii="Times New Roman" w:hAnsi="Times New Roman" w:cs="Times New Roman"/>
        </w:rPr>
        <w:t>Well, a</w:t>
      </w:r>
      <w:r w:rsidRPr="00D2317F">
        <w:rPr>
          <w:rFonts w:ascii="Times New Roman" w:hAnsi="Times New Roman" w:cs="Times New Roman"/>
        </w:rPr>
        <w:t xml:space="preserve">s many of you </w:t>
      </w:r>
      <w:r w:rsidR="00D7782D" w:rsidRPr="00D2317F">
        <w:rPr>
          <w:rFonts w:ascii="Times New Roman" w:hAnsi="Times New Roman" w:cs="Times New Roman"/>
        </w:rPr>
        <w:t xml:space="preserve">probably </w:t>
      </w:r>
      <w:r w:rsidRPr="00D2317F">
        <w:rPr>
          <w:rFonts w:ascii="Times New Roman" w:hAnsi="Times New Roman" w:cs="Times New Roman"/>
        </w:rPr>
        <w:t xml:space="preserve">know, Dartmouth’s mascot was formerly an Indian, the origin of which </w:t>
      </w:r>
      <w:r w:rsidR="00196E2F" w:rsidRPr="00D2317F">
        <w:rPr>
          <w:rFonts w:ascii="Times New Roman" w:hAnsi="Times New Roman" w:cs="Times New Roman"/>
        </w:rPr>
        <w:t>goes</w:t>
      </w:r>
      <w:r w:rsidRPr="00D2317F">
        <w:rPr>
          <w:rFonts w:ascii="Times New Roman" w:hAnsi="Times New Roman" w:cs="Times New Roman"/>
        </w:rPr>
        <w:t xml:space="preserve"> back to our episode on the 1780s and how Dartmouth created its historical narrative. </w:t>
      </w:r>
      <w:r w:rsidR="00D75736" w:rsidRPr="00D2317F">
        <w:rPr>
          <w:rFonts w:ascii="Times New Roman" w:hAnsi="Times New Roman" w:cs="Times New Roman"/>
        </w:rPr>
        <w:t>When John Kemeny became President in 1970</w:t>
      </w:r>
      <w:r w:rsidR="0013329F" w:rsidRPr="00D2317F">
        <w:rPr>
          <w:rFonts w:ascii="Times New Roman" w:hAnsi="Times New Roman" w:cs="Times New Roman"/>
        </w:rPr>
        <w:t>,</w:t>
      </w:r>
      <w:r w:rsidR="00D75736" w:rsidRPr="00D2317F">
        <w:rPr>
          <w:rFonts w:ascii="Times New Roman" w:hAnsi="Times New Roman" w:cs="Times New Roman"/>
        </w:rPr>
        <w:t xml:space="preserve"> one of his first actions as to recommit the College to educat</w:t>
      </w:r>
      <w:r w:rsidR="0013329F" w:rsidRPr="00D2317F">
        <w:rPr>
          <w:rFonts w:ascii="Times New Roman" w:hAnsi="Times New Roman" w:cs="Times New Roman"/>
        </w:rPr>
        <w:t>ing</w:t>
      </w:r>
      <w:r w:rsidR="00D75736" w:rsidRPr="00D2317F">
        <w:rPr>
          <w:rFonts w:ascii="Times New Roman" w:hAnsi="Times New Roman" w:cs="Times New Roman"/>
        </w:rPr>
        <w:t xml:space="preserve"> Native Americans. As part of this, the College established a Native American Studies </w:t>
      </w:r>
      <w:r w:rsidR="00D7782D" w:rsidRPr="00D2317F">
        <w:rPr>
          <w:rFonts w:ascii="Times New Roman" w:hAnsi="Times New Roman" w:cs="Times New Roman"/>
        </w:rPr>
        <w:t>Program</w:t>
      </w:r>
      <w:r w:rsidR="00D75736" w:rsidRPr="00D2317F">
        <w:rPr>
          <w:rFonts w:ascii="Times New Roman" w:hAnsi="Times New Roman" w:cs="Times New Roman"/>
        </w:rPr>
        <w:t xml:space="preserve"> and began to actively recruit Native Americans to campus</w:t>
      </w:r>
      <w:r w:rsidR="00196E2F" w:rsidRPr="00D2317F">
        <w:rPr>
          <w:rFonts w:ascii="Times New Roman" w:hAnsi="Times New Roman" w:cs="Times New Roman"/>
        </w:rPr>
        <w:t xml:space="preserve"> for the first time since the 18</w:t>
      </w:r>
      <w:r w:rsidR="00196E2F" w:rsidRPr="00D2317F">
        <w:rPr>
          <w:rFonts w:ascii="Times New Roman" w:hAnsi="Times New Roman" w:cs="Times New Roman"/>
          <w:vertAlign w:val="superscript"/>
        </w:rPr>
        <w:t>th</w:t>
      </w:r>
      <w:r w:rsidR="00196E2F" w:rsidRPr="00D2317F">
        <w:rPr>
          <w:rFonts w:ascii="Times New Roman" w:hAnsi="Times New Roman" w:cs="Times New Roman"/>
        </w:rPr>
        <w:t xml:space="preserve"> century</w:t>
      </w:r>
      <w:r w:rsidR="00D75736" w:rsidRPr="00D2317F">
        <w:rPr>
          <w:rFonts w:ascii="Times New Roman" w:hAnsi="Times New Roman" w:cs="Times New Roman"/>
        </w:rPr>
        <w:t>. The new students arrived and were faced with the Dartmouth Indian symbol everywhere they turned. It was even on the Safety and Security officers shoulder patch</w:t>
      </w:r>
      <w:r w:rsidR="00D7782D" w:rsidRPr="00D2317F">
        <w:rPr>
          <w:rFonts w:ascii="Times New Roman" w:hAnsi="Times New Roman" w:cs="Times New Roman"/>
        </w:rPr>
        <w:t>e</w:t>
      </w:r>
      <w:r w:rsidR="0013329F" w:rsidRPr="00D2317F">
        <w:rPr>
          <w:rFonts w:ascii="Times New Roman" w:hAnsi="Times New Roman" w:cs="Times New Roman"/>
        </w:rPr>
        <w:t>s</w:t>
      </w:r>
      <w:r w:rsidR="00D75736" w:rsidRPr="00D2317F">
        <w:rPr>
          <w:rFonts w:ascii="Times New Roman" w:hAnsi="Times New Roman" w:cs="Times New Roman"/>
        </w:rPr>
        <w:t xml:space="preserve">. In </w:t>
      </w:r>
      <w:r w:rsidR="004E4B24" w:rsidRPr="00D2317F">
        <w:rPr>
          <w:rFonts w:ascii="Times New Roman" w:hAnsi="Times New Roman" w:cs="Times New Roman"/>
        </w:rPr>
        <w:t xml:space="preserve">response to their objections to the symbol, the Board voted to discontinue its use. </w:t>
      </w:r>
      <w:r w:rsidR="00BD212F" w:rsidRPr="00D2317F">
        <w:rPr>
          <w:rFonts w:ascii="Times New Roman" w:hAnsi="Times New Roman" w:cs="Times New Roman"/>
        </w:rPr>
        <w:t xml:space="preserve">Steel was opposed to this decision and </w:t>
      </w:r>
      <w:r w:rsidR="00D85798" w:rsidRPr="00D2317F">
        <w:rPr>
          <w:rFonts w:ascii="Times New Roman" w:hAnsi="Times New Roman" w:cs="Times New Roman"/>
        </w:rPr>
        <w:t xml:space="preserve">ran, in part, because his daughter, then a student at Dartmouth, </w:t>
      </w:r>
      <w:r w:rsidR="00BD212F" w:rsidRPr="00D2317F">
        <w:rPr>
          <w:rFonts w:ascii="Times New Roman" w:hAnsi="Times New Roman" w:cs="Times New Roman"/>
        </w:rPr>
        <w:t xml:space="preserve">had </w:t>
      </w:r>
      <w:r w:rsidR="00D85798" w:rsidRPr="00D2317F">
        <w:rPr>
          <w:rFonts w:ascii="Times New Roman" w:hAnsi="Times New Roman" w:cs="Times New Roman"/>
        </w:rPr>
        <w:t xml:space="preserve">complained to him about the administration’s restrictions on use the Indian symbol on campus. </w:t>
      </w:r>
      <w:r w:rsidR="00483431" w:rsidRPr="00D2317F">
        <w:rPr>
          <w:rFonts w:ascii="Times New Roman" w:hAnsi="Times New Roman" w:cs="Times New Roman"/>
        </w:rPr>
        <w:t xml:space="preserve">Steel’s election was </w:t>
      </w:r>
      <w:r w:rsidR="00D85798" w:rsidRPr="00D2317F">
        <w:rPr>
          <w:rFonts w:ascii="Times New Roman" w:hAnsi="Times New Roman" w:cs="Times New Roman"/>
        </w:rPr>
        <w:t xml:space="preserve">therefore </w:t>
      </w:r>
      <w:r w:rsidR="00483431" w:rsidRPr="00D2317F">
        <w:rPr>
          <w:rFonts w:ascii="Times New Roman" w:hAnsi="Times New Roman" w:cs="Times New Roman"/>
        </w:rPr>
        <w:t xml:space="preserve">contentious and there were accusations of voting irregularities and electioneering and misinformation thrown about. It took a little over 100 years, but the worries of the trustees back in 1869 had come to fruition and the alumni trustee issue had indeed tossed the College on to </w:t>
      </w:r>
      <w:r w:rsidR="00F01D1A" w:rsidRPr="00D2317F">
        <w:rPr>
          <w:rFonts w:ascii="Times New Roman" w:hAnsi="Times New Roman" w:cs="Times New Roman"/>
        </w:rPr>
        <w:t>“</w:t>
      </w:r>
      <w:r w:rsidR="00483431" w:rsidRPr="00D2317F">
        <w:rPr>
          <w:rFonts w:ascii="Times New Roman" w:hAnsi="Times New Roman" w:cs="Times New Roman"/>
        </w:rPr>
        <w:t xml:space="preserve">the </w:t>
      </w:r>
      <w:r w:rsidR="00F01D1A" w:rsidRPr="00D2317F">
        <w:rPr>
          <w:rFonts w:ascii="Times New Roman" w:hAnsi="Times New Roman" w:cs="Times New Roman"/>
        </w:rPr>
        <w:t>s</w:t>
      </w:r>
      <w:r w:rsidR="00483431" w:rsidRPr="00D2317F">
        <w:rPr>
          <w:rFonts w:ascii="Times New Roman" w:hAnsi="Times New Roman" w:cs="Times New Roman"/>
        </w:rPr>
        <w:t xml:space="preserve">ea of </w:t>
      </w:r>
      <w:r w:rsidR="00F01D1A" w:rsidRPr="00D2317F">
        <w:rPr>
          <w:rFonts w:ascii="Times New Roman" w:hAnsi="Times New Roman" w:cs="Times New Roman"/>
        </w:rPr>
        <w:t>p</w:t>
      </w:r>
      <w:r w:rsidR="00483431" w:rsidRPr="00D2317F">
        <w:rPr>
          <w:rFonts w:ascii="Times New Roman" w:hAnsi="Times New Roman" w:cs="Times New Roman"/>
        </w:rPr>
        <w:t>olitics.”</w:t>
      </w:r>
    </w:p>
    <w:p w14:paraId="57373D0A" w14:textId="77777777" w:rsidR="00483431" w:rsidRPr="00D2317F" w:rsidRDefault="00483431" w:rsidP="00483431">
      <w:pPr>
        <w:rPr>
          <w:rFonts w:ascii="Times New Roman" w:hAnsi="Times New Roman" w:cs="Times New Roman"/>
        </w:rPr>
      </w:pPr>
    </w:p>
    <w:p w14:paraId="7D2D865E" w14:textId="1E736ECD" w:rsidR="00483431" w:rsidRPr="00D2317F" w:rsidRDefault="00483431" w:rsidP="00483431">
      <w:pPr>
        <w:rPr>
          <w:rFonts w:ascii="Times New Roman" w:hAnsi="Times New Roman" w:cs="Times New Roman"/>
        </w:rPr>
      </w:pPr>
      <w:r w:rsidRPr="00D2317F">
        <w:rPr>
          <w:rFonts w:ascii="Times New Roman" w:hAnsi="Times New Roman" w:cs="Times New Roman"/>
        </w:rPr>
        <w:t>Steel’s bid was just the first of a string of similar petition candidacies each run by Alumn</w:t>
      </w:r>
      <w:r w:rsidR="00557725" w:rsidRPr="00D2317F">
        <w:rPr>
          <w:rFonts w:ascii="Times New Roman" w:hAnsi="Times New Roman" w:cs="Times New Roman"/>
        </w:rPr>
        <w:t>us</w:t>
      </w:r>
      <w:r w:rsidRPr="00D2317F">
        <w:rPr>
          <w:rFonts w:ascii="Times New Roman" w:hAnsi="Times New Roman" w:cs="Times New Roman"/>
        </w:rPr>
        <w:t xml:space="preserve"> who expressed similar concerns over the directions of the College. Wilcomb B. Washburn, </w:t>
      </w:r>
      <w:r w:rsidR="0013329F" w:rsidRPr="00D2317F">
        <w:rPr>
          <w:rFonts w:ascii="Times New Roman" w:hAnsi="Times New Roman" w:cs="Times New Roman"/>
        </w:rPr>
        <w:t>Class of 19</w:t>
      </w:r>
      <w:r w:rsidRPr="00D2317F">
        <w:rPr>
          <w:rFonts w:ascii="Times New Roman" w:hAnsi="Times New Roman" w:cs="Times New Roman"/>
        </w:rPr>
        <w:t xml:space="preserve">48, ran as a petition candidate and lost, in 1989. Among other things he criticized the College for its approach to diversity hiring of faculty and a curricular approach that deemphasized </w:t>
      </w:r>
      <w:r w:rsidRPr="00D2317F">
        <w:rPr>
          <w:rFonts w:ascii="Times New Roman" w:hAnsi="Times New Roman" w:cs="Times New Roman"/>
        </w:rPr>
        <w:lastRenderedPageBreak/>
        <w:t xml:space="preserve">Western culture and traditions. </w:t>
      </w:r>
      <w:r w:rsidRPr="00D2317F">
        <w:rPr>
          <w:rFonts w:ascii="Times New Roman" w:hAnsi="Times New Roman" w:cs="Times New Roman"/>
          <w:i/>
        </w:rPr>
        <w:t>The Dartmouth Review</w:t>
      </w:r>
      <w:r w:rsidRPr="00D2317F">
        <w:rPr>
          <w:rFonts w:ascii="Times New Roman" w:hAnsi="Times New Roman" w:cs="Times New Roman"/>
        </w:rPr>
        <w:t xml:space="preserve">, </w:t>
      </w:r>
      <w:r w:rsidR="00BD212F" w:rsidRPr="00D2317F">
        <w:rPr>
          <w:rFonts w:ascii="Times New Roman" w:hAnsi="Times New Roman" w:cs="Times New Roman"/>
        </w:rPr>
        <w:t xml:space="preserve">the campus’s conservative periodical that was </w:t>
      </w:r>
      <w:r w:rsidRPr="00D2317F">
        <w:rPr>
          <w:rFonts w:ascii="Times New Roman" w:hAnsi="Times New Roman" w:cs="Times New Roman"/>
        </w:rPr>
        <w:t>then in its hay day, ran a number of long interviews and articles supporting Washburn’s candidacy</w:t>
      </w:r>
      <w:r w:rsidR="00196E2F" w:rsidRPr="00D2317F">
        <w:rPr>
          <w:rFonts w:ascii="Times New Roman" w:hAnsi="Times New Roman" w:cs="Times New Roman"/>
        </w:rPr>
        <w:t>,</w:t>
      </w:r>
      <w:r w:rsidRPr="00D2317F">
        <w:rPr>
          <w:rFonts w:ascii="Times New Roman" w:hAnsi="Times New Roman" w:cs="Times New Roman"/>
        </w:rPr>
        <w:t xml:space="preserve"> and Washburn broke new ground by airing a campaign video. Too this point, the storm was pretty well contained within the College community, but the sea was about to get a bit rougher. </w:t>
      </w:r>
      <w:r w:rsidR="00C06BDB" w:rsidRPr="00D2317F">
        <w:rPr>
          <w:rFonts w:ascii="Times New Roman" w:hAnsi="Times New Roman" w:cs="Times New Roman"/>
        </w:rPr>
        <w:t xml:space="preserve">After all, the internet hardly existed in 1989. </w:t>
      </w:r>
    </w:p>
    <w:p w14:paraId="43669F43" w14:textId="52F8AE4C" w:rsidR="00C06BDB" w:rsidRPr="00D2317F" w:rsidRDefault="00C06BDB" w:rsidP="00483431">
      <w:pPr>
        <w:rPr>
          <w:rFonts w:ascii="Times New Roman" w:hAnsi="Times New Roman" w:cs="Times New Roman"/>
        </w:rPr>
      </w:pPr>
    </w:p>
    <w:p w14:paraId="6E5B9CE9" w14:textId="5D936498" w:rsidR="009432BF" w:rsidRPr="00D2317F" w:rsidRDefault="00C06BDB" w:rsidP="0031386C">
      <w:pPr>
        <w:rPr>
          <w:rFonts w:ascii="Times New Roman" w:eastAsia="Times New Roman" w:hAnsi="Times New Roman" w:cs="Times New Roman"/>
        </w:rPr>
      </w:pPr>
      <w:r w:rsidRPr="00D2317F">
        <w:rPr>
          <w:rFonts w:ascii="Times New Roman" w:hAnsi="Times New Roman" w:cs="Times New Roman"/>
        </w:rPr>
        <w:t xml:space="preserve">In 2004, T. J. Rodgers, Class of 1970, ran a petition campaign, and won. </w:t>
      </w:r>
      <w:r w:rsidR="00940BA7" w:rsidRPr="00D2317F">
        <w:rPr>
          <w:rFonts w:ascii="Times New Roman" w:eastAsia="Times New Roman" w:hAnsi="Times New Roman" w:cs="Times New Roman"/>
        </w:rPr>
        <w:t xml:space="preserve">The following year, </w:t>
      </w:r>
      <w:r w:rsidR="00940BA7" w:rsidRPr="00D2317F">
        <w:rPr>
          <w:rFonts w:ascii="Times New Roman" w:hAnsi="Times New Roman" w:cs="Times New Roman"/>
        </w:rPr>
        <w:t>Peter Robinson,</w:t>
      </w:r>
      <w:r w:rsidR="0013329F" w:rsidRPr="00D2317F">
        <w:rPr>
          <w:rFonts w:ascii="Times New Roman" w:hAnsi="Times New Roman" w:cs="Times New Roman"/>
        </w:rPr>
        <w:t xml:space="preserve"> Class of 19</w:t>
      </w:r>
      <w:r w:rsidR="00940BA7" w:rsidRPr="00D2317F">
        <w:rPr>
          <w:rFonts w:ascii="Times New Roman" w:hAnsi="Times New Roman" w:cs="Times New Roman"/>
        </w:rPr>
        <w:t>79, and Todd Zywicki,</w:t>
      </w:r>
      <w:r w:rsidR="0013329F" w:rsidRPr="00D2317F">
        <w:rPr>
          <w:rFonts w:ascii="Times New Roman" w:hAnsi="Times New Roman" w:cs="Times New Roman"/>
        </w:rPr>
        <w:t xml:space="preserve"> Class of 19</w:t>
      </w:r>
      <w:r w:rsidR="00940BA7" w:rsidRPr="00D2317F">
        <w:rPr>
          <w:rFonts w:ascii="Times New Roman" w:hAnsi="Times New Roman" w:cs="Times New Roman"/>
        </w:rPr>
        <w:t>88</w:t>
      </w:r>
      <w:r w:rsidR="009844B0" w:rsidRPr="00D2317F">
        <w:rPr>
          <w:rFonts w:ascii="Times New Roman" w:hAnsi="Times New Roman" w:cs="Times New Roman"/>
        </w:rPr>
        <w:t>,</w:t>
      </w:r>
      <w:r w:rsidR="00940BA7" w:rsidRPr="00D2317F">
        <w:rPr>
          <w:rFonts w:ascii="Times New Roman" w:hAnsi="Times New Roman" w:cs="Times New Roman"/>
        </w:rPr>
        <w:t xml:space="preserve"> ran as petition candidates and won</w:t>
      </w:r>
      <w:r w:rsidR="00736337" w:rsidRPr="00D2317F">
        <w:rPr>
          <w:rFonts w:ascii="Times New Roman" w:hAnsi="Times New Roman" w:cs="Times New Roman"/>
        </w:rPr>
        <w:t>,</w:t>
      </w:r>
      <w:r w:rsidR="00940BA7" w:rsidRPr="00D2317F">
        <w:rPr>
          <w:rFonts w:ascii="Times New Roman" w:hAnsi="Times New Roman" w:cs="Times New Roman"/>
        </w:rPr>
        <w:t xml:space="preserve"> and in 2007 petition candidate Stephen Smith, </w:t>
      </w:r>
      <w:r w:rsidR="0051409A" w:rsidRPr="00D2317F">
        <w:rPr>
          <w:rFonts w:ascii="Times New Roman" w:hAnsi="Times New Roman" w:cs="Times New Roman"/>
        </w:rPr>
        <w:t>Class of 19</w:t>
      </w:r>
      <w:r w:rsidR="00940BA7" w:rsidRPr="00D2317F">
        <w:rPr>
          <w:rFonts w:ascii="Times New Roman" w:hAnsi="Times New Roman" w:cs="Times New Roman"/>
        </w:rPr>
        <w:t xml:space="preserve">88 also won. </w:t>
      </w:r>
      <w:r w:rsidR="00FF2E06" w:rsidRPr="00D2317F">
        <w:rPr>
          <w:rFonts w:ascii="Times New Roman" w:hAnsi="Times New Roman" w:cs="Times New Roman"/>
        </w:rPr>
        <w:t>All of these candidates had</w:t>
      </w:r>
      <w:r w:rsidR="00FF2E06" w:rsidRPr="00D2317F">
        <w:rPr>
          <w:rFonts w:ascii="Times New Roman" w:eastAsia="Times New Roman" w:hAnsi="Times New Roman" w:cs="Times New Roman"/>
        </w:rPr>
        <w:t xml:space="preserve"> the endorsement of </w:t>
      </w:r>
      <w:r w:rsidR="00FF2E06" w:rsidRPr="00D2317F">
        <w:rPr>
          <w:rFonts w:ascii="Times New Roman" w:eastAsia="Times New Roman" w:hAnsi="Times New Roman" w:cs="Times New Roman"/>
          <w:i/>
        </w:rPr>
        <w:t>The Dartmouth Review.</w:t>
      </w:r>
    </w:p>
    <w:p w14:paraId="432BC2DC" w14:textId="77777777" w:rsidR="009432BF" w:rsidRPr="00D2317F" w:rsidRDefault="009432BF" w:rsidP="0031386C">
      <w:pPr>
        <w:rPr>
          <w:rFonts w:ascii="Times New Roman" w:hAnsi="Times New Roman" w:cs="Times New Roman"/>
        </w:rPr>
      </w:pPr>
    </w:p>
    <w:p w14:paraId="11F681A6" w14:textId="4B9F8E88" w:rsidR="005358CB" w:rsidRPr="00D2317F" w:rsidRDefault="00940BA7" w:rsidP="0031386C">
      <w:pPr>
        <w:rPr>
          <w:rFonts w:ascii="Times New Roman" w:hAnsi="Times New Roman" w:cs="Times New Roman"/>
        </w:rPr>
      </w:pPr>
      <w:r w:rsidRPr="00D2317F">
        <w:rPr>
          <w:rFonts w:ascii="Times New Roman" w:hAnsi="Times New Roman" w:cs="Times New Roman"/>
        </w:rPr>
        <w:t>By now things had changed, the campaigns were contentious with conservative bloggers and columnists at the national level weighing in</w:t>
      </w:r>
      <w:r w:rsidR="00E14ECA" w:rsidRPr="00D2317F">
        <w:rPr>
          <w:rFonts w:ascii="Times New Roman" w:hAnsi="Times New Roman" w:cs="Times New Roman"/>
        </w:rPr>
        <w:t xml:space="preserve"> to support the petitioners</w:t>
      </w:r>
      <w:r w:rsidRPr="00D2317F">
        <w:rPr>
          <w:rFonts w:ascii="Times New Roman" w:hAnsi="Times New Roman" w:cs="Times New Roman"/>
        </w:rPr>
        <w:t>.</w:t>
      </w:r>
      <w:r w:rsidR="00F84739" w:rsidRPr="00D2317F">
        <w:rPr>
          <w:rFonts w:ascii="Times New Roman" w:hAnsi="Times New Roman" w:cs="Times New Roman"/>
        </w:rPr>
        <w:t xml:space="preserve"> The</w:t>
      </w:r>
      <w:r w:rsidRPr="00D2317F">
        <w:rPr>
          <w:rFonts w:ascii="Times New Roman" w:hAnsi="Times New Roman" w:cs="Times New Roman"/>
        </w:rPr>
        <w:t xml:space="preserve"> </w:t>
      </w:r>
      <w:r w:rsidR="00F84739" w:rsidRPr="00D2317F">
        <w:rPr>
          <w:rFonts w:ascii="Times New Roman" w:hAnsi="Times New Roman" w:cs="Times New Roman"/>
        </w:rPr>
        <w:t xml:space="preserve">editorial page of the </w:t>
      </w:r>
      <w:r w:rsidR="00F84739" w:rsidRPr="00D2317F">
        <w:rPr>
          <w:rFonts w:ascii="Times New Roman" w:hAnsi="Times New Roman" w:cs="Times New Roman"/>
          <w:i/>
        </w:rPr>
        <w:t>Wall Street Journal</w:t>
      </w:r>
      <w:r w:rsidR="00F84739" w:rsidRPr="00D2317F">
        <w:rPr>
          <w:rFonts w:ascii="Times New Roman" w:hAnsi="Times New Roman" w:cs="Times New Roman"/>
        </w:rPr>
        <w:t xml:space="preserve"> is one example and the website for the American Council for Trustees and Alumni, an organization founded by Lynn Cheney and Sen. Jo</w:t>
      </w:r>
      <w:r w:rsidR="00736337" w:rsidRPr="00D2317F">
        <w:rPr>
          <w:rFonts w:ascii="Times New Roman" w:hAnsi="Times New Roman" w:cs="Times New Roman"/>
        </w:rPr>
        <w:t>seph</w:t>
      </w:r>
      <w:r w:rsidR="00F84739" w:rsidRPr="00D2317F">
        <w:rPr>
          <w:rFonts w:ascii="Times New Roman" w:hAnsi="Times New Roman" w:cs="Times New Roman"/>
        </w:rPr>
        <w:t xml:space="preserve"> Liberman is another. </w:t>
      </w:r>
      <w:r w:rsidRPr="00D2317F">
        <w:rPr>
          <w:rFonts w:ascii="Times New Roman" w:hAnsi="Times New Roman" w:cs="Times New Roman"/>
          <w:i/>
        </w:rPr>
        <w:t>The New York Times</w:t>
      </w:r>
      <w:r w:rsidRPr="00D2317F">
        <w:rPr>
          <w:rFonts w:ascii="Times New Roman" w:hAnsi="Times New Roman" w:cs="Times New Roman"/>
        </w:rPr>
        <w:t xml:space="preserve"> ran an article calling the Dartmouth Alumni Trustee elections a spectator sport. </w:t>
      </w:r>
    </w:p>
    <w:p w14:paraId="6234DCC9" w14:textId="77777777" w:rsidR="005358CB" w:rsidRPr="00D2317F" w:rsidRDefault="005358CB" w:rsidP="0031386C">
      <w:pPr>
        <w:rPr>
          <w:rFonts w:ascii="Times New Roman" w:hAnsi="Times New Roman" w:cs="Times New Roman"/>
        </w:rPr>
      </w:pPr>
    </w:p>
    <w:p w14:paraId="61EAE456" w14:textId="43927FE1" w:rsidR="00F84739" w:rsidRPr="00D2317F" w:rsidRDefault="00E14ECA" w:rsidP="0031386C">
      <w:pPr>
        <w:rPr>
          <w:rFonts w:ascii="Times New Roman" w:hAnsi="Times New Roman" w:cs="Times New Roman"/>
        </w:rPr>
      </w:pPr>
      <w:r w:rsidRPr="00D2317F">
        <w:rPr>
          <w:rFonts w:ascii="Times New Roman" w:hAnsi="Times New Roman" w:cs="Times New Roman"/>
        </w:rPr>
        <w:t>There were grumblings and murmurings about an attempt to stack the board with conservatives</w:t>
      </w:r>
      <w:r w:rsidR="009007AB" w:rsidRPr="00D2317F">
        <w:rPr>
          <w:rFonts w:ascii="Times New Roman" w:hAnsi="Times New Roman" w:cs="Times New Roman"/>
        </w:rPr>
        <w:t xml:space="preserve"> and mak</w:t>
      </w:r>
      <w:r w:rsidR="007017C7" w:rsidRPr="00D2317F">
        <w:rPr>
          <w:rFonts w:ascii="Times New Roman" w:hAnsi="Times New Roman" w:cs="Times New Roman"/>
        </w:rPr>
        <w:t>ing</w:t>
      </w:r>
      <w:r w:rsidR="009007AB" w:rsidRPr="00D2317F">
        <w:rPr>
          <w:rFonts w:ascii="Times New Roman" w:hAnsi="Times New Roman" w:cs="Times New Roman"/>
        </w:rPr>
        <w:t xml:space="preserve"> Dartmouth into the conservative Ivy.</w:t>
      </w:r>
    </w:p>
    <w:p w14:paraId="2FB6C797" w14:textId="77777777" w:rsidR="00F84739" w:rsidRPr="00D2317F" w:rsidRDefault="00F84739" w:rsidP="0031386C">
      <w:pPr>
        <w:rPr>
          <w:rFonts w:ascii="Times New Roman" w:hAnsi="Times New Roman" w:cs="Times New Roman"/>
        </w:rPr>
      </w:pPr>
    </w:p>
    <w:p w14:paraId="72D37859" w14:textId="39AEDBC2" w:rsidR="0031386C" w:rsidRPr="00D2317F" w:rsidRDefault="00E14ECA" w:rsidP="0031386C">
      <w:pPr>
        <w:rPr>
          <w:rFonts w:ascii="Times New Roman" w:hAnsi="Times New Roman" w:cs="Times New Roman"/>
        </w:rPr>
      </w:pPr>
      <w:r w:rsidRPr="00D2317F">
        <w:rPr>
          <w:rFonts w:ascii="Times New Roman" w:hAnsi="Times New Roman" w:cs="Times New Roman"/>
        </w:rPr>
        <w:t>There were also concerns expressed with</w:t>
      </w:r>
      <w:r w:rsidR="005358CB" w:rsidRPr="00D2317F">
        <w:rPr>
          <w:rFonts w:ascii="Times New Roman" w:hAnsi="Times New Roman" w:cs="Times New Roman"/>
        </w:rPr>
        <w:t xml:space="preserve"> the</w:t>
      </w:r>
      <w:r w:rsidRPr="00D2317F">
        <w:rPr>
          <w:rFonts w:ascii="Times New Roman" w:hAnsi="Times New Roman" w:cs="Times New Roman"/>
        </w:rPr>
        <w:t xml:space="preserve"> </w:t>
      </w:r>
      <w:r w:rsidR="00F84739" w:rsidRPr="00D2317F">
        <w:rPr>
          <w:rFonts w:ascii="Times New Roman" w:hAnsi="Times New Roman" w:cs="Times New Roman"/>
        </w:rPr>
        <w:t>voting procedure</w:t>
      </w:r>
      <w:r w:rsidR="005358CB" w:rsidRPr="00D2317F">
        <w:rPr>
          <w:rFonts w:ascii="Times New Roman" w:hAnsi="Times New Roman" w:cs="Times New Roman"/>
        </w:rPr>
        <w:t>. The elections used a</w:t>
      </w:r>
      <w:r w:rsidR="00F84739" w:rsidRPr="00D2317F">
        <w:rPr>
          <w:rFonts w:ascii="Times New Roman" w:hAnsi="Times New Roman" w:cs="Times New Roman"/>
        </w:rPr>
        <w:t xml:space="preserve"> voting process known as approval voting where voters c</w:t>
      </w:r>
      <w:r w:rsidR="005358CB" w:rsidRPr="00D2317F">
        <w:rPr>
          <w:rFonts w:ascii="Times New Roman" w:hAnsi="Times New Roman" w:cs="Times New Roman"/>
        </w:rPr>
        <w:t>an</w:t>
      </w:r>
      <w:r w:rsidR="00F84739" w:rsidRPr="00D2317F">
        <w:rPr>
          <w:rFonts w:ascii="Times New Roman" w:hAnsi="Times New Roman" w:cs="Times New Roman"/>
        </w:rPr>
        <w:t xml:space="preserve"> cast ballots for any candidates th</w:t>
      </w:r>
      <w:r w:rsidR="005358CB" w:rsidRPr="00D2317F">
        <w:rPr>
          <w:rFonts w:ascii="Times New Roman" w:hAnsi="Times New Roman" w:cs="Times New Roman"/>
        </w:rPr>
        <w:t xml:space="preserve">at </w:t>
      </w:r>
      <w:r w:rsidR="00D16589" w:rsidRPr="00D2317F">
        <w:rPr>
          <w:rFonts w:ascii="Times New Roman" w:hAnsi="Times New Roman" w:cs="Times New Roman"/>
        </w:rPr>
        <w:t>they</w:t>
      </w:r>
      <w:r w:rsidR="005358CB" w:rsidRPr="00D2317F">
        <w:rPr>
          <w:rFonts w:ascii="Times New Roman" w:hAnsi="Times New Roman" w:cs="Times New Roman"/>
        </w:rPr>
        <w:t xml:space="preserve"> </w:t>
      </w:r>
      <w:r w:rsidR="00D16589" w:rsidRPr="00D2317F">
        <w:rPr>
          <w:rFonts w:ascii="Times New Roman" w:hAnsi="Times New Roman" w:cs="Times New Roman"/>
        </w:rPr>
        <w:t>approve</w:t>
      </w:r>
      <w:r w:rsidR="00F84739" w:rsidRPr="00D2317F">
        <w:rPr>
          <w:rFonts w:ascii="Times New Roman" w:hAnsi="Times New Roman" w:cs="Times New Roman"/>
        </w:rPr>
        <w:t>. The flaw in approval voting, not very often discussed</w:t>
      </w:r>
      <w:r w:rsidR="005358CB" w:rsidRPr="00D2317F">
        <w:rPr>
          <w:rFonts w:ascii="Times New Roman" w:hAnsi="Times New Roman" w:cs="Times New Roman"/>
        </w:rPr>
        <w:t xml:space="preserve"> because it’s only likely in a tight</w:t>
      </w:r>
      <w:r w:rsidR="003C3991" w:rsidRPr="00D2317F">
        <w:rPr>
          <w:rFonts w:ascii="Times New Roman" w:hAnsi="Times New Roman" w:cs="Times New Roman"/>
        </w:rPr>
        <w:t>ly</w:t>
      </w:r>
      <w:r w:rsidR="005358CB" w:rsidRPr="00D2317F">
        <w:rPr>
          <w:rFonts w:ascii="Times New Roman" w:hAnsi="Times New Roman" w:cs="Times New Roman"/>
        </w:rPr>
        <w:t xml:space="preserve"> closed group,</w:t>
      </w:r>
      <w:r w:rsidR="00F84739" w:rsidRPr="00D2317F">
        <w:rPr>
          <w:rFonts w:ascii="Times New Roman" w:hAnsi="Times New Roman" w:cs="Times New Roman"/>
        </w:rPr>
        <w:t xml:space="preserve"> is that if a candidate were to mount a campaign and urge his or her supporters to only cast one</w:t>
      </w:r>
      <w:r w:rsidR="005358CB" w:rsidRPr="00D2317F">
        <w:rPr>
          <w:rFonts w:ascii="Times New Roman" w:hAnsi="Times New Roman" w:cs="Times New Roman"/>
        </w:rPr>
        <w:t xml:space="preserve"> vote</w:t>
      </w:r>
      <w:r w:rsidR="00F84739" w:rsidRPr="00D2317F">
        <w:rPr>
          <w:rFonts w:ascii="Times New Roman" w:hAnsi="Times New Roman" w:cs="Times New Roman"/>
        </w:rPr>
        <w:t xml:space="preserve"> for her or him, this would effectively split the vote and tip the ballot toward that candidate. This appeared to be just what was going on. Dartblog, a blog known for its support of the same issues the petition candidates were championing, stated that the petition candidate</w:t>
      </w:r>
      <w:r w:rsidR="005358CB" w:rsidRPr="00D2317F">
        <w:rPr>
          <w:rFonts w:ascii="Times New Roman" w:hAnsi="Times New Roman" w:cs="Times New Roman"/>
        </w:rPr>
        <w:t>s prevailed</w:t>
      </w:r>
      <w:r w:rsidR="009432BF" w:rsidRPr="00D2317F">
        <w:rPr>
          <w:rFonts w:ascii="Times New Roman" w:hAnsi="Times New Roman" w:cs="Times New Roman"/>
        </w:rPr>
        <w:t xml:space="preserve">, </w:t>
      </w:r>
      <w:r w:rsidR="009432BF" w:rsidRPr="00D2317F">
        <w:rPr>
          <w:rFonts w:ascii="Times New Roman" w:hAnsi="Times New Roman" w:cs="Times New Roman"/>
        </w:rPr>
        <w:tab/>
        <w:t xml:space="preserve">quote, </w:t>
      </w:r>
      <w:r w:rsidR="00F84739" w:rsidRPr="00D2317F">
        <w:rPr>
          <w:rFonts w:ascii="Times New Roman" w:hAnsi="Times New Roman" w:cs="Times New Roman"/>
        </w:rPr>
        <w:t>“</w:t>
      </w:r>
      <w:r w:rsidR="00F84739" w:rsidRPr="00D2317F">
        <w:rPr>
          <w:rFonts w:ascii="Times New Roman" w:eastAsia="Times New Roman" w:hAnsi="Times New Roman" w:cs="Times New Roman"/>
          <w:color w:val="202020"/>
          <w:shd w:val="clear" w:color="auto" w:fill="FFFFFF"/>
        </w:rPr>
        <w:t>Because alumni could vote for as many candidates as they wanted. And a whole lot decided to vote just for Peter Robinson and Todd Zywicki.</w:t>
      </w:r>
      <w:r w:rsidR="00F84739" w:rsidRPr="00D2317F">
        <w:rPr>
          <w:rFonts w:ascii="Times New Roman" w:hAnsi="Times New Roman" w:cs="Times New Roman"/>
        </w:rPr>
        <w:t>”</w:t>
      </w:r>
    </w:p>
    <w:p w14:paraId="541BE794" w14:textId="4D8FFF10" w:rsidR="005358CB" w:rsidRPr="00D2317F" w:rsidRDefault="005358CB" w:rsidP="0031386C">
      <w:pPr>
        <w:rPr>
          <w:rFonts w:ascii="Times New Roman" w:eastAsia="Times New Roman" w:hAnsi="Times New Roman" w:cs="Times New Roman"/>
        </w:rPr>
      </w:pPr>
    </w:p>
    <w:p w14:paraId="2838D877" w14:textId="4B827CF6" w:rsidR="005358CB" w:rsidRPr="00D2317F" w:rsidRDefault="005358CB" w:rsidP="0031386C">
      <w:pPr>
        <w:rPr>
          <w:rFonts w:ascii="Times New Roman" w:eastAsia="Times New Roman" w:hAnsi="Times New Roman" w:cs="Times New Roman"/>
        </w:rPr>
      </w:pPr>
      <w:r w:rsidRPr="00D2317F">
        <w:rPr>
          <w:rFonts w:ascii="Times New Roman" w:eastAsia="Times New Roman" w:hAnsi="Times New Roman" w:cs="Times New Roman"/>
        </w:rPr>
        <w:t xml:space="preserve">The College officials were starting to feel a little </w:t>
      </w:r>
      <w:r w:rsidR="00BD212F" w:rsidRPr="00D2317F">
        <w:rPr>
          <w:rFonts w:ascii="Times New Roman" w:eastAsia="Times New Roman" w:hAnsi="Times New Roman" w:cs="Times New Roman"/>
        </w:rPr>
        <w:t xml:space="preserve">ill </w:t>
      </w:r>
      <w:r w:rsidRPr="00D2317F">
        <w:rPr>
          <w:rFonts w:ascii="Times New Roman" w:eastAsia="Times New Roman" w:hAnsi="Times New Roman" w:cs="Times New Roman"/>
        </w:rPr>
        <w:t xml:space="preserve">as they were tossed about on the “sea of politics,” so they took action. </w:t>
      </w:r>
      <w:r w:rsidR="00FE7DDD" w:rsidRPr="00D2317F">
        <w:rPr>
          <w:rFonts w:ascii="Times New Roman" w:eastAsia="Times New Roman" w:hAnsi="Times New Roman" w:cs="Times New Roman"/>
        </w:rPr>
        <w:t>Their first move</w:t>
      </w:r>
      <w:r w:rsidR="009007AB" w:rsidRPr="00D2317F">
        <w:rPr>
          <w:rFonts w:ascii="Times New Roman" w:eastAsia="Times New Roman" w:hAnsi="Times New Roman" w:cs="Times New Roman"/>
        </w:rPr>
        <w:t>, on September 8, 2007, was to vote to expand the Board of Trustees from 18 to 26 members. The new members would all be charter members, in other words chosen by the</w:t>
      </w:r>
      <w:r w:rsidR="00736337" w:rsidRPr="00D2317F">
        <w:rPr>
          <w:rFonts w:ascii="Times New Roman" w:eastAsia="Times New Roman" w:hAnsi="Times New Roman" w:cs="Times New Roman"/>
        </w:rPr>
        <w:t xml:space="preserve"> B</w:t>
      </w:r>
      <w:r w:rsidR="009007AB" w:rsidRPr="00D2317F">
        <w:rPr>
          <w:rFonts w:ascii="Times New Roman" w:eastAsia="Times New Roman" w:hAnsi="Times New Roman" w:cs="Times New Roman"/>
        </w:rPr>
        <w:t>oard and not by the Alumni. This move would serve to ensure that the charter trustees would never be outnumbered by those elected by the Alumni</w:t>
      </w:r>
      <w:r w:rsidR="009432BF" w:rsidRPr="00D2317F">
        <w:rPr>
          <w:rFonts w:ascii="Times New Roman" w:eastAsia="Times New Roman" w:hAnsi="Times New Roman" w:cs="Times New Roman"/>
        </w:rPr>
        <w:t>,</w:t>
      </w:r>
      <w:r w:rsidR="009007AB" w:rsidRPr="00D2317F">
        <w:rPr>
          <w:rFonts w:ascii="Times New Roman" w:eastAsia="Times New Roman" w:hAnsi="Times New Roman" w:cs="Times New Roman"/>
        </w:rPr>
        <w:t xml:space="preserve"> or </w:t>
      </w:r>
      <w:r w:rsidR="00ED375D" w:rsidRPr="00D2317F">
        <w:rPr>
          <w:rFonts w:ascii="Times New Roman" w:eastAsia="Times New Roman" w:hAnsi="Times New Roman" w:cs="Times New Roman"/>
        </w:rPr>
        <w:t>perhaps more accurately</w:t>
      </w:r>
      <w:r w:rsidR="009007AB" w:rsidRPr="00D2317F">
        <w:rPr>
          <w:rFonts w:ascii="Times New Roman" w:eastAsia="Times New Roman" w:hAnsi="Times New Roman" w:cs="Times New Roman"/>
        </w:rPr>
        <w:t xml:space="preserve"> by petition candidates.</w:t>
      </w:r>
    </w:p>
    <w:p w14:paraId="1E4F9FA5" w14:textId="6FAC4A57" w:rsidR="009007AB" w:rsidRPr="00D2317F" w:rsidRDefault="009007AB" w:rsidP="0031386C">
      <w:pPr>
        <w:rPr>
          <w:rFonts w:ascii="Times New Roman" w:eastAsia="Times New Roman" w:hAnsi="Times New Roman" w:cs="Times New Roman"/>
        </w:rPr>
      </w:pPr>
    </w:p>
    <w:p w14:paraId="3FACDDCC" w14:textId="1894F8D6" w:rsidR="009007AB" w:rsidRPr="00D2317F" w:rsidRDefault="009007AB" w:rsidP="0031386C">
      <w:pPr>
        <w:rPr>
          <w:rFonts w:ascii="Times New Roman" w:eastAsia="Times New Roman" w:hAnsi="Times New Roman" w:cs="Times New Roman"/>
        </w:rPr>
      </w:pPr>
      <w:r w:rsidRPr="00D2317F">
        <w:rPr>
          <w:rFonts w:ascii="Times New Roman" w:eastAsia="Times New Roman" w:hAnsi="Times New Roman" w:cs="Times New Roman"/>
        </w:rPr>
        <w:t>The Executive Committee of the Alumni Association</w:t>
      </w:r>
      <w:r w:rsidR="00C67C98" w:rsidRPr="00D2317F">
        <w:rPr>
          <w:rFonts w:ascii="Times New Roman" w:eastAsia="Times New Roman" w:hAnsi="Times New Roman" w:cs="Times New Roman"/>
        </w:rPr>
        <w:t>,</w:t>
      </w:r>
      <w:r w:rsidRPr="00D2317F">
        <w:rPr>
          <w:rFonts w:ascii="Times New Roman" w:eastAsia="Times New Roman" w:hAnsi="Times New Roman" w:cs="Times New Roman"/>
        </w:rPr>
        <w:t xml:space="preserve"> dominated at the time by supporters of the petition candidates, brought a lawsuit against the College in an attempt to stop this move. </w:t>
      </w:r>
    </w:p>
    <w:p w14:paraId="261AF246" w14:textId="72CD3AAC" w:rsidR="00FD3C57" w:rsidRPr="00D2317F" w:rsidRDefault="00FD3C57" w:rsidP="0031386C">
      <w:pPr>
        <w:rPr>
          <w:rFonts w:ascii="Times New Roman" w:eastAsia="Times New Roman" w:hAnsi="Times New Roman" w:cs="Times New Roman"/>
        </w:rPr>
      </w:pPr>
    </w:p>
    <w:p w14:paraId="4650D11E" w14:textId="60B65D73" w:rsidR="00FD3C57" w:rsidRPr="00D2317F" w:rsidRDefault="00FD3C57" w:rsidP="0031386C">
      <w:pPr>
        <w:rPr>
          <w:rFonts w:ascii="Times New Roman" w:eastAsia="Times New Roman" w:hAnsi="Times New Roman" w:cs="Times New Roman"/>
        </w:rPr>
      </w:pPr>
      <w:r w:rsidRPr="00D2317F">
        <w:rPr>
          <w:rFonts w:ascii="Times New Roman" w:eastAsia="Times New Roman" w:hAnsi="Times New Roman" w:cs="Times New Roman"/>
        </w:rPr>
        <w:t xml:space="preserve">But the College </w:t>
      </w:r>
      <w:r w:rsidR="00ED375D" w:rsidRPr="00D2317F">
        <w:rPr>
          <w:rFonts w:ascii="Times New Roman" w:eastAsia="Times New Roman" w:hAnsi="Times New Roman" w:cs="Times New Roman"/>
        </w:rPr>
        <w:t>was</w:t>
      </w:r>
      <w:r w:rsidRPr="00D2317F">
        <w:rPr>
          <w:rFonts w:ascii="Times New Roman" w:eastAsia="Times New Roman" w:hAnsi="Times New Roman" w:cs="Times New Roman"/>
        </w:rPr>
        <w:t xml:space="preserve"> not done. The next move, in 2009, was a proposed change to the Alumni Association Constitution </w:t>
      </w:r>
      <w:r w:rsidR="00BB3247" w:rsidRPr="00D2317F">
        <w:rPr>
          <w:rFonts w:ascii="Times New Roman" w:eastAsia="Times New Roman" w:hAnsi="Times New Roman" w:cs="Times New Roman"/>
        </w:rPr>
        <w:t>to alter the voting process. While this sounds radical, it was far from the first time that the voting process had been changed. The</w:t>
      </w:r>
      <w:r w:rsidR="00C6711A" w:rsidRPr="00D2317F">
        <w:rPr>
          <w:rFonts w:ascii="Times New Roman" w:eastAsia="Times New Roman" w:hAnsi="Times New Roman" w:cs="Times New Roman"/>
        </w:rPr>
        <w:t xml:space="preserve"> constitutional change passed</w:t>
      </w:r>
      <w:r w:rsidR="00D31EB3" w:rsidRPr="00D2317F">
        <w:rPr>
          <w:rFonts w:ascii="Times New Roman" w:eastAsia="Times New Roman" w:hAnsi="Times New Roman" w:cs="Times New Roman"/>
        </w:rPr>
        <w:t>,</w:t>
      </w:r>
      <w:r w:rsidR="00C6711A" w:rsidRPr="00D2317F">
        <w:rPr>
          <w:rFonts w:ascii="Times New Roman" w:eastAsia="Times New Roman" w:hAnsi="Times New Roman" w:cs="Times New Roman"/>
        </w:rPr>
        <w:t xml:space="preserve"> and the </w:t>
      </w:r>
      <w:r w:rsidR="00BB3247" w:rsidRPr="00D2317F">
        <w:rPr>
          <w:rFonts w:ascii="Times New Roman" w:eastAsia="Times New Roman" w:hAnsi="Times New Roman" w:cs="Times New Roman"/>
        </w:rPr>
        <w:t xml:space="preserve">result was that they abandoned </w:t>
      </w:r>
      <w:r w:rsidR="00C6711A" w:rsidRPr="00D2317F">
        <w:rPr>
          <w:rFonts w:ascii="Times New Roman" w:eastAsia="Times New Roman" w:hAnsi="Times New Roman" w:cs="Times New Roman"/>
        </w:rPr>
        <w:t xml:space="preserve">approval voting for a one person, one vote system. </w:t>
      </w:r>
    </w:p>
    <w:p w14:paraId="73E90149" w14:textId="4CE34747" w:rsidR="00C6711A" w:rsidRPr="00D2317F" w:rsidRDefault="00C6711A" w:rsidP="0031386C">
      <w:pPr>
        <w:rPr>
          <w:rFonts w:ascii="Times New Roman" w:eastAsia="Times New Roman" w:hAnsi="Times New Roman" w:cs="Times New Roman"/>
        </w:rPr>
      </w:pPr>
    </w:p>
    <w:p w14:paraId="73F5085A" w14:textId="7154E7AC" w:rsidR="00AF01C9" w:rsidRPr="00D2317F" w:rsidRDefault="00C6711A" w:rsidP="00AF01C9">
      <w:pPr>
        <w:rPr>
          <w:rFonts w:ascii="Times New Roman" w:eastAsia="Times New Roman" w:hAnsi="Times New Roman" w:cs="Times New Roman"/>
        </w:rPr>
      </w:pPr>
      <w:r w:rsidRPr="00D2317F">
        <w:rPr>
          <w:rFonts w:ascii="Times New Roman" w:eastAsia="Times New Roman" w:hAnsi="Times New Roman" w:cs="Times New Roman"/>
        </w:rPr>
        <w:lastRenderedPageBreak/>
        <w:t xml:space="preserve">The lawsuit initiated by the Association was </w:t>
      </w:r>
      <w:r w:rsidR="00AF01C9" w:rsidRPr="00D2317F">
        <w:rPr>
          <w:rFonts w:ascii="Times New Roman" w:eastAsia="Times New Roman" w:hAnsi="Times New Roman" w:cs="Times New Roman"/>
        </w:rPr>
        <w:t>voluntarily dismissed by the New Hampshire Superior Court in</w:t>
      </w:r>
      <w:r w:rsidRPr="00D2317F">
        <w:rPr>
          <w:rFonts w:ascii="Times New Roman" w:eastAsia="Times New Roman" w:hAnsi="Times New Roman" w:cs="Times New Roman"/>
        </w:rPr>
        <w:t xml:space="preserve"> 2010</w:t>
      </w:r>
      <w:r w:rsidR="00AF01C9" w:rsidRPr="00D2317F">
        <w:rPr>
          <w:rFonts w:ascii="Times New Roman" w:eastAsia="Times New Roman" w:hAnsi="Times New Roman" w:cs="Times New Roman"/>
        </w:rPr>
        <w:t xml:space="preserve"> after a newly elected anti</w:t>
      </w:r>
      <w:r w:rsidR="00736337" w:rsidRPr="00D2317F">
        <w:rPr>
          <w:rFonts w:ascii="Times New Roman" w:eastAsia="Times New Roman" w:hAnsi="Times New Roman" w:cs="Times New Roman"/>
        </w:rPr>
        <w:t>-</w:t>
      </w:r>
      <w:r w:rsidR="00AF01C9" w:rsidRPr="00D2317F">
        <w:rPr>
          <w:rFonts w:ascii="Times New Roman" w:eastAsia="Times New Roman" w:hAnsi="Times New Roman" w:cs="Times New Roman"/>
        </w:rPr>
        <w:t xml:space="preserve">lawsuit slate </w:t>
      </w:r>
      <w:r w:rsidR="009432BF" w:rsidRPr="00D2317F">
        <w:rPr>
          <w:rFonts w:ascii="Times New Roman" w:eastAsia="Times New Roman" w:hAnsi="Times New Roman" w:cs="Times New Roman"/>
        </w:rPr>
        <w:t>took over</w:t>
      </w:r>
      <w:r w:rsidR="00AF01C9" w:rsidRPr="00D2317F">
        <w:rPr>
          <w:rFonts w:ascii="Times New Roman" w:eastAsia="Times New Roman" w:hAnsi="Times New Roman" w:cs="Times New Roman"/>
        </w:rPr>
        <w:t xml:space="preserve"> the Association’s executive committee. The anti-lawsuit slate was elected by a 60 percent majority, with a record 38 percent of Dartmouth alumni voting in the election.</w:t>
      </w:r>
    </w:p>
    <w:p w14:paraId="4F400602" w14:textId="66334EB8" w:rsidR="00AF01C9" w:rsidRPr="00D2317F" w:rsidRDefault="00AF01C9" w:rsidP="00AF01C9">
      <w:pPr>
        <w:rPr>
          <w:rFonts w:ascii="Times New Roman" w:eastAsia="Times New Roman" w:hAnsi="Times New Roman" w:cs="Times New Roman"/>
        </w:rPr>
      </w:pPr>
    </w:p>
    <w:p w14:paraId="595FDA6F" w14:textId="6554E9BC" w:rsidR="00AF01C9" w:rsidRPr="00D2317F" w:rsidRDefault="00AF01C9" w:rsidP="00AF01C9">
      <w:pPr>
        <w:rPr>
          <w:rFonts w:ascii="Times New Roman" w:eastAsia="Times New Roman" w:hAnsi="Times New Roman" w:cs="Times New Roman"/>
        </w:rPr>
      </w:pPr>
      <w:r w:rsidRPr="00D2317F">
        <w:rPr>
          <w:rFonts w:ascii="Times New Roman" w:eastAsia="Times New Roman" w:hAnsi="Times New Roman" w:cs="Times New Roman"/>
        </w:rPr>
        <w:t>And thus</w:t>
      </w:r>
      <w:r w:rsidR="00736337" w:rsidRPr="00D2317F">
        <w:rPr>
          <w:rFonts w:ascii="Times New Roman" w:eastAsia="Times New Roman" w:hAnsi="Times New Roman" w:cs="Times New Roman"/>
        </w:rPr>
        <w:t>,</w:t>
      </w:r>
      <w:r w:rsidRPr="00D2317F">
        <w:rPr>
          <w:rFonts w:ascii="Times New Roman" w:eastAsia="Times New Roman" w:hAnsi="Times New Roman" w:cs="Times New Roman"/>
        </w:rPr>
        <w:t xml:space="preserve"> storm on the sea of politics</w:t>
      </w:r>
      <w:r w:rsidR="00ED375D" w:rsidRPr="00D2317F">
        <w:rPr>
          <w:rFonts w:ascii="Times New Roman" w:eastAsia="Times New Roman" w:hAnsi="Times New Roman" w:cs="Times New Roman"/>
        </w:rPr>
        <w:t xml:space="preserve"> was calmed</w:t>
      </w:r>
      <w:r w:rsidRPr="00D2317F">
        <w:rPr>
          <w:rFonts w:ascii="Times New Roman" w:eastAsia="Times New Roman" w:hAnsi="Times New Roman" w:cs="Times New Roman"/>
        </w:rPr>
        <w:t>.</w:t>
      </w:r>
    </w:p>
    <w:p w14:paraId="71609F73" w14:textId="22D1F2D8" w:rsidR="00AF01C9" w:rsidRPr="00D2317F" w:rsidRDefault="00AF01C9" w:rsidP="00AF01C9">
      <w:pPr>
        <w:rPr>
          <w:rFonts w:ascii="Times New Roman" w:eastAsia="Times New Roman" w:hAnsi="Times New Roman" w:cs="Times New Roman"/>
        </w:rPr>
      </w:pPr>
    </w:p>
    <w:p w14:paraId="6B5E09E1" w14:textId="45E1B59A" w:rsidR="00AF01C9" w:rsidRPr="00D2317F" w:rsidRDefault="00AF01C9" w:rsidP="00AF01C9">
      <w:pPr>
        <w:rPr>
          <w:rFonts w:ascii="Times New Roman" w:hAnsi="Times New Roman" w:cs="Times New Roman"/>
        </w:rPr>
      </w:pPr>
      <w:r w:rsidRPr="00D2317F">
        <w:rPr>
          <w:rFonts w:ascii="Times New Roman" w:hAnsi="Times New Roman" w:cs="Times New Roman"/>
        </w:rPr>
        <w:t xml:space="preserve">And all was well, and everyone was happy…well </w:t>
      </w:r>
      <w:r w:rsidR="00C95488" w:rsidRPr="00D2317F">
        <w:rPr>
          <w:rFonts w:ascii="Times New Roman" w:hAnsi="Times New Roman" w:cs="Times New Roman"/>
        </w:rPr>
        <w:t>al</w:t>
      </w:r>
      <w:r w:rsidRPr="00D2317F">
        <w:rPr>
          <w:rFonts w:ascii="Times New Roman" w:hAnsi="Times New Roman" w:cs="Times New Roman"/>
        </w:rPr>
        <w:t xml:space="preserve">most </w:t>
      </w:r>
      <w:r w:rsidR="00C95488" w:rsidRPr="00D2317F">
        <w:rPr>
          <w:rFonts w:ascii="Times New Roman" w:hAnsi="Times New Roman" w:cs="Times New Roman"/>
        </w:rPr>
        <w:t>everyone</w:t>
      </w:r>
      <w:r w:rsidRPr="00D2317F">
        <w:rPr>
          <w:rFonts w:ascii="Times New Roman" w:hAnsi="Times New Roman" w:cs="Times New Roman"/>
        </w:rPr>
        <w:t xml:space="preserve">. </w:t>
      </w:r>
    </w:p>
    <w:p w14:paraId="48300C62" w14:textId="7657ED3B" w:rsidR="00AF01C9" w:rsidRPr="00D2317F" w:rsidRDefault="00AF01C9" w:rsidP="00AF01C9">
      <w:pPr>
        <w:rPr>
          <w:rFonts w:ascii="Times New Roman" w:eastAsia="Times New Roman" w:hAnsi="Times New Roman" w:cs="Times New Roman"/>
        </w:rPr>
      </w:pPr>
    </w:p>
    <w:p w14:paraId="46324F13" w14:textId="10E2555B" w:rsidR="00C6711A" w:rsidRPr="00D2317F" w:rsidRDefault="00AF01C9" w:rsidP="0031386C">
      <w:pPr>
        <w:rPr>
          <w:rFonts w:ascii="Times New Roman" w:eastAsia="Times New Roman" w:hAnsi="Times New Roman" w:cs="Times New Roman"/>
        </w:rPr>
      </w:pPr>
      <w:r w:rsidRPr="00D2317F">
        <w:rPr>
          <w:rFonts w:ascii="Times New Roman" w:eastAsia="Times New Roman" w:hAnsi="Times New Roman" w:cs="Times New Roman"/>
        </w:rPr>
        <w:t xml:space="preserve">Before I close, I want to acknowledge that </w:t>
      </w:r>
      <w:r w:rsidR="00C95488" w:rsidRPr="00D2317F">
        <w:rPr>
          <w:rFonts w:ascii="Times New Roman" w:eastAsia="Times New Roman" w:hAnsi="Times New Roman" w:cs="Times New Roman"/>
        </w:rPr>
        <w:t xml:space="preserve">the lens of history is in many ways still too close to this event to be able to look at it wholly and critically. For anyone who lived these events, particularly those actively engaged in them, this will seem like a very superficial and simplified examination of a complex and nuanced issue. </w:t>
      </w:r>
    </w:p>
    <w:p w14:paraId="2C1A1204" w14:textId="7F31FA37" w:rsidR="00B07541" w:rsidRPr="00D2317F" w:rsidRDefault="00B07541" w:rsidP="0031386C">
      <w:pPr>
        <w:rPr>
          <w:rFonts w:ascii="Times New Roman" w:eastAsia="Times New Roman" w:hAnsi="Times New Roman" w:cs="Times New Roman"/>
        </w:rPr>
      </w:pPr>
    </w:p>
    <w:p w14:paraId="3B591D39" w14:textId="74CAC973" w:rsidR="00B07541" w:rsidRPr="00D2317F" w:rsidRDefault="00B07541" w:rsidP="0031386C">
      <w:pPr>
        <w:rPr>
          <w:rFonts w:ascii="Times New Roman" w:eastAsia="Times New Roman" w:hAnsi="Times New Roman" w:cs="Times New Roman"/>
        </w:rPr>
      </w:pPr>
      <w:r w:rsidRPr="00D2317F">
        <w:rPr>
          <w:rFonts w:ascii="Times New Roman" w:eastAsia="Times New Roman" w:hAnsi="Times New Roman" w:cs="Times New Roman"/>
        </w:rPr>
        <w:t>Thank you for listening and we hope that you continue to enjoy Hindsight is 20/19.</w:t>
      </w:r>
    </w:p>
    <w:p w14:paraId="29437519" w14:textId="7728932F" w:rsidR="00C06BDB" w:rsidRPr="00D2317F" w:rsidRDefault="00EE7D28" w:rsidP="00483431">
      <w:pPr>
        <w:rPr>
          <w:rFonts w:ascii="Times New Roman" w:hAnsi="Times New Roman" w:cs="Times New Roman"/>
        </w:rPr>
      </w:pPr>
      <w:r w:rsidRPr="00D2317F">
        <w:rPr>
          <w:rFonts w:ascii="Times New Roman" w:hAnsi="Times New Roman" w:cs="Times New Roman"/>
        </w:rPr>
        <w:t xml:space="preserve"> </w:t>
      </w:r>
    </w:p>
    <w:p w14:paraId="4850FDB7" w14:textId="77777777" w:rsidR="00451762" w:rsidRPr="00D2317F" w:rsidRDefault="00451762" w:rsidP="00451762">
      <w:pPr>
        <w:rPr>
          <w:rFonts w:ascii="Times New Roman" w:eastAsia="Times New Roman" w:hAnsi="Times New Roman" w:cs="Times New Roman"/>
        </w:rPr>
      </w:pPr>
    </w:p>
    <w:p w14:paraId="66223589" w14:textId="68E17DF2" w:rsidR="00451762" w:rsidRPr="00D2317F" w:rsidRDefault="00451762" w:rsidP="00451762">
      <w:pPr>
        <w:rPr>
          <w:rFonts w:ascii="Times New Roman" w:eastAsia="Times New Roman" w:hAnsi="Times New Roman" w:cs="Times New Roman"/>
        </w:rPr>
      </w:pPr>
      <w:r w:rsidRPr="00D2317F">
        <w:rPr>
          <w:rFonts w:ascii="Times New Roman" w:eastAsia="Times New Roman" w:hAnsi="Times New Roman" w:cs="Times New Roman"/>
        </w:rPr>
        <w:t>Hindsight is 20/19 is a production of the Dartmouth College Library and is produced as part of the celebration of Dartmouth’s 250</w:t>
      </w:r>
      <w:r w:rsidRPr="00D2317F">
        <w:rPr>
          <w:rFonts w:ascii="Times New Roman" w:eastAsia="Times New Roman" w:hAnsi="Times New Roman" w:cs="Times New Roman"/>
          <w:vertAlign w:val="superscript"/>
        </w:rPr>
        <w:t>th</w:t>
      </w:r>
      <w:r w:rsidRPr="00D2317F">
        <w:rPr>
          <w:rFonts w:ascii="Times New Roman" w:eastAsia="Times New Roman" w:hAnsi="Times New Roman" w:cs="Times New Roman"/>
        </w:rPr>
        <w:t xml:space="preserve"> anniversary, highlighting selected objects from Rauner Special Collections Library. This episode was written and directed by </w:t>
      </w:r>
      <w:r w:rsidR="009432BF" w:rsidRPr="00D2317F">
        <w:rPr>
          <w:rFonts w:ascii="Times New Roman" w:eastAsia="Times New Roman" w:hAnsi="Times New Roman" w:cs="Times New Roman"/>
        </w:rPr>
        <w:t>Peter Carini</w:t>
      </w:r>
      <w:r w:rsidRPr="00D2317F">
        <w:rPr>
          <w:rFonts w:ascii="Times New Roman" w:eastAsia="Times New Roman" w:hAnsi="Times New Roman" w:cs="Times New Roman"/>
        </w:rPr>
        <w:t xml:space="preserve">, and produced by </w:t>
      </w:r>
      <w:r w:rsidR="009432BF" w:rsidRPr="00D2317F">
        <w:rPr>
          <w:rFonts w:ascii="Times New Roman" w:eastAsia="Times New Roman" w:hAnsi="Times New Roman" w:cs="Times New Roman"/>
        </w:rPr>
        <w:t>Morgan Swan</w:t>
      </w:r>
      <w:r w:rsidRPr="00D2317F">
        <w:rPr>
          <w:rFonts w:ascii="Times New Roman" w:eastAsia="Times New Roman" w:hAnsi="Times New Roman" w:cs="Times New Roman"/>
        </w:rPr>
        <w:t xml:space="preserve">, our sound engineer was </w:t>
      </w:r>
      <w:r w:rsidR="009432BF" w:rsidRPr="00D2317F">
        <w:rPr>
          <w:rFonts w:ascii="Times New Roman" w:eastAsia="Times New Roman" w:hAnsi="Times New Roman" w:cs="Times New Roman"/>
        </w:rPr>
        <w:t>Julia Logan</w:t>
      </w:r>
      <w:r w:rsidRPr="00D2317F">
        <w:rPr>
          <w:rFonts w:ascii="Times New Roman" w:eastAsia="Times New Roman" w:hAnsi="Times New Roman" w:cs="Times New Roman"/>
        </w:rPr>
        <w:t xml:space="preserve">. </w:t>
      </w:r>
      <w:r w:rsidR="009432BF" w:rsidRPr="00D2317F">
        <w:rPr>
          <w:rFonts w:ascii="Times New Roman" w:eastAsia="Times New Roman" w:hAnsi="Times New Roman" w:cs="Times New Roman"/>
        </w:rPr>
        <w:t xml:space="preserve">Additional sound engineering was provided by Joshua Shaw. </w:t>
      </w:r>
    </w:p>
    <w:p w14:paraId="496CC3BA" w14:textId="27EBE856" w:rsidR="00451762" w:rsidRPr="00D2317F" w:rsidRDefault="00451762" w:rsidP="00451762">
      <w:pPr>
        <w:rPr>
          <w:rFonts w:ascii="Times New Roman" w:eastAsia="Times New Roman" w:hAnsi="Times New Roman" w:cs="Times New Roman"/>
        </w:rPr>
      </w:pPr>
    </w:p>
    <w:p w14:paraId="38790770" w14:textId="5F4BFDF3" w:rsidR="00B34E9A" w:rsidRPr="00D2317F" w:rsidRDefault="00B34E9A" w:rsidP="009D0063">
      <w:pPr>
        <w:rPr>
          <w:rFonts w:ascii="Times New Roman" w:hAnsi="Times New Roman" w:cs="Times New Roman"/>
        </w:rPr>
      </w:pPr>
    </w:p>
    <w:p w14:paraId="6ABD9B28" w14:textId="77777777" w:rsidR="004E4B24" w:rsidRPr="00D2317F" w:rsidRDefault="004E4B24" w:rsidP="009D0063">
      <w:pPr>
        <w:rPr>
          <w:rFonts w:ascii="Times New Roman" w:hAnsi="Times New Roman" w:cs="Times New Roman"/>
        </w:rPr>
      </w:pPr>
    </w:p>
    <w:p w14:paraId="3EDF8FBE" w14:textId="4DBD1AE5" w:rsidR="009D0063" w:rsidRPr="00D2317F" w:rsidRDefault="00D75736" w:rsidP="009D0063">
      <w:pPr>
        <w:rPr>
          <w:rFonts w:ascii="Times New Roman" w:hAnsi="Times New Roman" w:cs="Times New Roman"/>
        </w:rPr>
      </w:pPr>
      <w:r w:rsidRPr="00D2317F">
        <w:rPr>
          <w:rFonts w:ascii="Times New Roman" w:hAnsi="Times New Roman" w:cs="Times New Roman"/>
        </w:rPr>
        <w:t xml:space="preserve"> </w:t>
      </w:r>
    </w:p>
    <w:p w14:paraId="260A48E4" w14:textId="55CD4511" w:rsidR="009D0063" w:rsidRPr="00D2317F" w:rsidRDefault="009D0063">
      <w:pPr>
        <w:rPr>
          <w:rFonts w:ascii="Times New Roman" w:hAnsi="Times New Roman" w:cs="Times New Roman"/>
        </w:rPr>
      </w:pPr>
    </w:p>
    <w:sectPr w:rsidR="009D0063" w:rsidRPr="00D2317F" w:rsidSect="000F31B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A1CD6" w14:textId="77777777" w:rsidR="006B71EF" w:rsidRDefault="006B71EF" w:rsidP="00FF35EF">
      <w:r>
        <w:separator/>
      </w:r>
    </w:p>
  </w:endnote>
  <w:endnote w:type="continuationSeparator" w:id="0">
    <w:p w14:paraId="03E1E9C5" w14:textId="77777777" w:rsidR="006B71EF" w:rsidRDefault="006B71EF" w:rsidP="00FF3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BA19F" w14:textId="77777777" w:rsidR="00D2317F" w:rsidRDefault="00D23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900813"/>
      <w:docPartObj>
        <w:docPartGallery w:val="Page Numbers (Bottom of Page)"/>
        <w:docPartUnique/>
      </w:docPartObj>
    </w:sdtPr>
    <w:sdtEndPr>
      <w:rPr>
        <w:rFonts w:ascii="Times New Roman" w:hAnsi="Times New Roman" w:cs="Times New Roman"/>
        <w:noProof/>
      </w:rPr>
    </w:sdtEndPr>
    <w:sdtContent>
      <w:p w14:paraId="7014C5A3" w14:textId="2EEC46FF" w:rsidR="00FF35EF" w:rsidRPr="00D2317F" w:rsidRDefault="00FF35EF">
        <w:pPr>
          <w:pStyle w:val="Footer"/>
          <w:jc w:val="center"/>
          <w:rPr>
            <w:rFonts w:ascii="Times New Roman" w:hAnsi="Times New Roman" w:cs="Times New Roman"/>
          </w:rPr>
        </w:pPr>
        <w:r w:rsidRPr="00D2317F">
          <w:rPr>
            <w:rFonts w:ascii="Times New Roman" w:hAnsi="Times New Roman" w:cs="Times New Roman"/>
          </w:rPr>
          <w:fldChar w:fldCharType="begin"/>
        </w:r>
        <w:r w:rsidRPr="00D2317F">
          <w:rPr>
            <w:rFonts w:ascii="Times New Roman" w:hAnsi="Times New Roman" w:cs="Times New Roman"/>
          </w:rPr>
          <w:instrText xml:space="preserve"> PAGE   \* MERGEFORMAT </w:instrText>
        </w:r>
        <w:r w:rsidRPr="00D2317F">
          <w:rPr>
            <w:rFonts w:ascii="Times New Roman" w:hAnsi="Times New Roman" w:cs="Times New Roman"/>
          </w:rPr>
          <w:fldChar w:fldCharType="separate"/>
        </w:r>
        <w:r w:rsidR="00D2317F">
          <w:rPr>
            <w:rFonts w:ascii="Times New Roman" w:hAnsi="Times New Roman" w:cs="Times New Roman"/>
            <w:noProof/>
          </w:rPr>
          <w:t>4</w:t>
        </w:r>
        <w:r w:rsidRPr="00D2317F">
          <w:rPr>
            <w:rFonts w:ascii="Times New Roman" w:hAnsi="Times New Roman" w:cs="Times New Roman"/>
            <w:noProof/>
          </w:rPr>
          <w:fldChar w:fldCharType="end"/>
        </w:r>
      </w:p>
    </w:sdtContent>
  </w:sdt>
  <w:p w14:paraId="450D0A4C" w14:textId="77777777" w:rsidR="00FF35EF" w:rsidRDefault="00FF35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39AD" w14:textId="77777777" w:rsidR="00D2317F" w:rsidRDefault="00D23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088FE" w14:textId="77777777" w:rsidR="006B71EF" w:rsidRDefault="006B71EF" w:rsidP="00FF35EF">
      <w:r>
        <w:separator/>
      </w:r>
    </w:p>
  </w:footnote>
  <w:footnote w:type="continuationSeparator" w:id="0">
    <w:p w14:paraId="40AB3249" w14:textId="77777777" w:rsidR="006B71EF" w:rsidRDefault="006B71EF" w:rsidP="00FF3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B7031" w14:textId="77777777" w:rsidR="00D2317F" w:rsidRDefault="00D23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ABB1A" w14:textId="5FAC4FD4" w:rsidR="00FF35EF" w:rsidRPr="00D2317F" w:rsidRDefault="00FF35EF" w:rsidP="00FF35EF">
    <w:pPr>
      <w:pStyle w:val="Header"/>
      <w:jc w:val="center"/>
      <w:rPr>
        <w:rFonts w:ascii="Times New Roman" w:hAnsi="Times New Roman" w:cs="Times New Roman"/>
      </w:rPr>
    </w:pPr>
    <w:bookmarkStart w:id="0" w:name="_GoBack"/>
    <w:bookmarkEnd w:id="0"/>
    <w:r w:rsidRPr="00D2317F">
      <w:rPr>
        <w:rFonts w:ascii="Times New Roman" w:hAnsi="Times New Roman" w:cs="Times New Roman"/>
      </w:rPr>
      <w:t>Hindsight is 20/19</w:t>
    </w:r>
  </w:p>
  <w:p w14:paraId="707F5706" w14:textId="603A7E4F" w:rsidR="00FF35EF" w:rsidRPr="00D2317F" w:rsidRDefault="00FF35EF" w:rsidP="00FF35EF">
    <w:pPr>
      <w:pStyle w:val="Header"/>
      <w:jc w:val="center"/>
      <w:rPr>
        <w:rFonts w:ascii="Times New Roman" w:hAnsi="Times New Roman" w:cs="Times New Roman"/>
      </w:rPr>
    </w:pPr>
    <w:r w:rsidRPr="00D2317F">
      <w:rPr>
        <w:rFonts w:ascii="Times New Roman" w:hAnsi="Times New Roman" w:cs="Times New Roman"/>
      </w:rPr>
      <w:t>2000s: The Sea of Politics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B4073" w14:textId="77777777" w:rsidR="00D2317F" w:rsidRDefault="00D231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3A8"/>
    <w:rsid w:val="0000531E"/>
    <w:rsid w:val="00093D71"/>
    <w:rsid w:val="000F31B8"/>
    <w:rsid w:val="0013329F"/>
    <w:rsid w:val="00196E2F"/>
    <w:rsid w:val="001A14F3"/>
    <w:rsid w:val="001B6C3A"/>
    <w:rsid w:val="001D6DBC"/>
    <w:rsid w:val="001E64FE"/>
    <w:rsid w:val="00211027"/>
    <w:rsid w:val="002354EA"/>
    <w:rsid w:val="00270D1A"/>
    <w:rsid w:val="002C7971"/>
    <w:rsid w:val="00303134"/>
    <w:rsid w:val="0031386C"/>
    <w:rsid w:val="00334009"/>
    <w:rsid w:val="0037290D"/>
    <w:rsid w:val="003C3991"/>
    <w:rsid w:val="003D3640"/>
    <w:rsid w:val="003D599B"/>
    <w:rsid w:val="00421EA0"/>
    <w:rsid w:val="00451762"/>
    <w:rsid w:val="00483431"/>
    <w:rsid w:val="00484D83"/>
    <w:rsid w:val="004C71B3"/>
    <w:rsid w:val="004D75A9"/>
    <w:rsid w:val="004E4B24"/>
    <w:rsid w:val="0051409A"/>
    <w:rsid w:val="005358CB"/>
    <w:rsid w:val="00557725"/>
    <w:rsid w:val="005F6C78"/>
    <w:rsid w:val="00606E8C"/>
    <w:rsid w:val="00617558"/>
    <w:rsid w:val="00671B9C"/>
    <w:rsid w:val="006B71EF"/>
    <w:rsid w:val="007017C7"/>
    <w:rsid w:val="00727A2D"/>
    <w:rsid w:val="00731E05"/>
    <w:rsid w:val="00736337"/>
    <w:rsid w:val="00736E51"/>
    <w:rsid w:val="0074613A"/>
    <w:rsid w:val="00824B09"/>
    <w:rsid w:val="00846234"/>
    <w:rsid w:val="00863DB6"/>
    <w:rsid w:val="00896DAA"/>
    <w:rsid w:val="009007AB"/>
    <w:rsid w:val="00940BA7"/>
    <w:rsid w:val="009432BF"/>
    <w:rsid w:val="009844B0"/>
    <w:rsid w:val="009D0063"/>
    <w:rsid w:val="009E3A5F"/>
    <w:rsid w:val="009F5CA8"/>
    <w:rsid w:val="00A347D0"/>
    <w:rsid w:val="00A8240C"/>
    <w:rsid w:val="00AE1D57"/>
    <w:rsid w:val="00AF01C9"/>
    <w:rsid w:val="00B07541"/>
    <w:rsid w:val="00B20650"/>
    <w:rsid w:val="00B34A2E"/>
    <w:rsid w:val="00B34E9A"/>
    <w:rsid w:val="00B8215B"/>
    <w:rsid w:val="00BA3E2C"/>
    <w:rsid w:val="00BB3247"/>
    <w:rsid w:val="00BD212F"/>
    <w:rsid w:val="00BF0DE7"/>
    <w:rsid w:val="00BF0FA9"/>
    <w:rsid w:val="00C06B9C"/>
    <w:rsid w:val="00C06BA1"/>
    <w:rsid w:val="00C06BDB"/>
    <w:rsid w:val="00C21B66"/>
    <w:rsid w:val="00C56F56"/>
    <w:rsid w:val="00C6711A"/>
    <w:rsid w:val="00C67C98"/>
    <w:rsid w:val="00C85E61"/>
    <w:rsid w:val="00C95488"/>
    <w:rsid w:val="00C97A6D"/>
    <w:rsid w:val="00CA6422"/>
    <w:rsid w:val="00CB39A5"/>
    <w:rsid w:val="00CC08AC"/>
    <w:rsid w:val="00D133A8"/>
    <w:rsid w:val="00D16589"/>
    <w:rsid w:val="00D2317F"/>
    <w:rsid w:val="00D31EB3"/>
    <w:rsid w:val="00D75736"/>
    <w:rsid w:val="00D7782D"/>
    <w:rsid w:val="00D83F80"/>
    <w:rsid w:val="00D85798"/>
    <w:rsid w:val="00D94E26"/>
    <w:rsid w:val="00DB380E"/>
    <w:rsid w:val="00DE3C29"/>
    <w:rsid w:val="00E0068F"/>
    <w:rsid w:val="00E14ECA"/>
    <w:rsid w:val="00EA132A"/>
    <w:rsid w:val="00EA6FA2"/>
    <w:rsid w:val="00ED0186"/>
    <w:rsid w:val="00ED0A3A"/>
    <w:rsid w:val="00ED375D"/>
    <w:rsid w:val="00EE7D28"/>
    <w:rsid w:val="00F01D1A"/>
    <w:rsid w:val="00F03905"/>
    <w:rsid w:val="00F648AB"/>
    <w:rsid w:val="00F84739"/>
    <w:rsid w:val="00FD3C57"/>
    <w:rsid w:val="00FE7DDD"/>
    <w:rsid w:val="00FF0222"/>
    <w:rsid w:val="00FF2E06"/>
    <w:rsid w:val="00FF3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0FAC9"/>
  <w14:defaultImageDpi w14:val="32767"/>
  <w15:chartTrackingRefBased/>
  <w15:docId w15:val="{7F635CA7-742B-1D40-9750-C7341E3E6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400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3400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85798"/>
    <w:rPr>
      <w:sz w:val="16"/>
      <w:szCs w:val="16"/>
    </w:rPr>
  </w:style>
  <w:style w:type="paragraph" w:styleId="CommentText">
    <w:name w:val="annotation text"/>
    <w:basedOn w:val="Normal"/>
    <w:link w:val="CommentTextChar"/>
    <w:uiPriority w:val="99"/>
    <w:semiHidden/>
    <w:unhideWhenUsed/>
    <w:rsid w:val="00D85798"/>
    <w:rPr>
      <w:sz w:val="20"/>
      <w:szCs w:val="20"/>
    </w:rPr>
  </w:style>
  <w:style w:type="character" w:customStyle="1" w:styleId="CommentTextChar">
    <w:name w:val="Comment Text Char"/>
    <w:basedOn w:val="DefaultParagraphFont"/>
    <w:link w:val="CommentText"/>
    <w:uiPriority w:val="99"/>
    <w:semiHidden/>
    <w:rsid w:val="00D85798"/>
    <w:rPr>
      <w:sz w:val="20"/>
      <w:szCs w:val="20"/>
    </w:rPr>
  </w:style>
  <w:style w:type="paragraph" w:styleId="CommentSubject">
    <w:name w:val="annotation subject"/>
    <w:basedOn w:val="CommentText"/>
    <w:next w:val="CommentText"/>
    <w:link w:val="CommentSubjectChar"/>
    <w:uiPriority w:val="99"/>
    <w:semiHidden/>
    <w:unhideWhenUsed/>
    <w:rsid w:val="00D85798"/>
    <w:rPr>
      <w:b/>
      <w:bCs/>
    </w:rPr>
  </w:style>
  <w:style w:type="character" w:customStyle="1" w:styleId="CommentSubjectChar">
    <w:name w:val="Comment Subject Char"/>
    <w:basedOn w:val="CommentTextChar"/>
    <w:link w:val="CommentSubject"/>
    <w:uiPriority w:val="99"/>
    <w:semiHidden/>
    <w:rsid w:val="00D85798"/>
    <w:rPr>
      <w:b/>
      <w:bCs/>
      <w:sz w:val="20"/>
      <w:szCs w:val="20"/>
    </w:rPr>
  </w:style>
  <w:style w:type="paragraph" w:styleId="Header">
    <w:name w:val="header"/>
    <w:basedOn w:val="Normal"/>
    <w:link w:val="HeaderChar"/>
    <w:uiPriority w:val="99"/>
    <w:unhideWhenUsed/>
    <w:rsid w:val="00FF35EF"/>
    <w:pPr>
      <w:tabs>
        <w:tab w:val="center" w:pos="4680"/>
        <w:tab w:val="right" w:pos="9360"/>
      </w:tabs>
    </w:pPr>
  </w:style>
  <w:style w:type="character" w:customStyle="1" w:styleId="HeaderChar">
    <w:name w:val="Header Char"/>
    <w:basedOn w:val="DefaultParagraphFont"/>
    <w:link w:val="Header"/>
    <w:uiPriority w:val="99"/>
    <w:rsid w:val="00FF35EF"/>
  </w:style>
  <w:style w:type="paragraph" w:styleId="Footer">
    <w:name w:val="footer"/>
    <w:basedOn w:val="Normal"/>
    <w:link w:val="FooterChar"/>
    <w:uiPriority w:val="99"/>
    <w:unhideWhenUsed/>
    <w:rsid w:val="00FF35EF"/>
    <w:pPr>
      <w:tabs>
        <w:tab w:val="center" w:pos="4680"/>
        <w:tab w:val="right" w:pos="9360"/>
      </w:tabs>
    </w:pPr>
  </w:style>
  <w:style w:type="character" w:customStyle="1" w:styleId="FooterChar">
    <w:name w:val="Footer Char"/>
    <w:basedOn w:val="DefaultParagraphFont"/>
    <w:link w:val="Footer"/>
    <w:uiPriority w:val="99"/>
    <w:rsid w:val="00FF3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388692">
      <w:bodyDiv w:val="1"/>
      <w:marLeft w:val="0"/>
      <w:marRight w:val="0"/>
      <w:marTop w:val="0"/>
      <w:marBottom w:val="0"/>
      <w:divBdr>
        <w:top w:val="none" w:sz="0" w:space="0" w:color="auto"/>
        <w:left w:val="none" w:sz="0" w:space="0" w:color="auto"/>
        <w:bottom w:val="none" w:sz="0" w:space="0" w:color="auto"/>
        <w:right w:val="none" w:sz="0" w:space="0" w:color="auto"/>
      </w:divBdr>
    </w:div>
    <w:div w:id="1667827245">
      <w:bodyDiv w:val="1"/>
      <w:marLeft w:val="0"/>
      <w:marRight w:val="0"/>
      <w:marTop w:val="0"/>
      <w:marBottom w:val="0"/>
      <w:divBdr>
        <w:top w:val="none" w:sz="0" w:space="0" w:color="auto"/>
        <w:left w:val="none" w:sz="0" w:space="0" w:color="auto"/>
        <w:bottom w:val="none" w:sz="0" w:space="0" w:color="auto"/>
        <w:right w:val="none" w:sz="0" w:space="0" w:color="auto"/>
      </w:divBdr>
    </w:div>
    <w:div w:id="1940485711">
      <w:bodyDiv w:val="1"/>
      <w:marLeft w:val="0"/>
      <w:marRight w:val="0"/>
      <w:marTop w:val="0"/>
      <w:marBottom w:val="0"/>
      <w:divBdr>
        <w:top w:val="none" w:sz="0" w:space="0" w:color="auto"/>
        <w:left w:val="none" w:sz="0" w:space="0" w:color="auto"/>
        <w:bottom w:val="none" w:sz="0" w:space="0" w:color="auto"/>
        <w:right w:val="none" w:sz="0" w:space="0" w:color="auto"/>
      </w:divBdr>
    </w:div>
    <w:div w:id="204894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1690</Words>
  <Characters>9637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Carini</dc:creator>
  <cp:keywords/>
  <dc:description/>
  <cp:lastModifiedBy>Joshua S. Dacey</cp:lastModifiedBy>
  <cp:revision>2</cp:revision>
  <dcterms:created xsi:type="dcterms:W3CDTF">2019-08-02T18:04:00Z</dcterms:created>
  <dcterms:modified xsi:type="dcterms:W3CDTF">2019-08-02T18:04:00Z</dcterms:modified>
</cp:coreProperties>
</file>